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3F5" w:rsidRPr="003B22AB" w:rsidRDefault="00E823F5" w:rsidP="00D87049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22A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УТВЕРЖДЕНО</w:t>
      </w:r>
    </w:p>
    <w:p w:rsidR="00E823F5" w:rsidRPr="003B22AB" w:rsidRDefault="00E823F5" w:rsidP="00D87049">
      <w:pPr>
        <w:spacing w:line="360" w:lineRule="auto"/>
        <w:ind w:left="4955" w:firstLine="709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B22AB">
        <w:rPr>
          <w:rFonts w:ascii="Times New Roman" w:hAnsi="Times New Roman" w:cs="Times New Roman"/>
          <w:bCs/>
          <w:sz w:val="28"/>
          <w:szCs w:val="28"/>
          <w:lang w:eastAsia="en-US"/>
        </w:rPr>
        <w:t>на заседании региональной</w:t>
      </w:r>
    </w:p>
    <w:p w:rsidR="00E823F5" w:rsidRPr="003B22AB" w:rsidRDefault="00E823F5" w:rsidP="00D87049">
      <w:pPr>
        <w:spacing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B22AB">
        <w:rPr>
          <w:rFonts w:ascii="Times New Roman" w:hAnsi="Times New Roman" w:cs="Times New Roman"/>
          <w:bCs/>
          <w:sz w:val="28"/>
          <w:szCs w:val="28"/>
          <w:lang w:eastAsia="en-US"/>
        </w:rPr>
        <w:t>предметно-методической комиссии</w:t>
      </w:r>
    </w:p>
    <w:p w:rsidR="00E823F5" w:rsidRPr="003B22AB" w:rsidRDefault="00E823F5" w:rsidP="00D87049">
      <w:pPr>
        <w:spacing w:line="360" w:lineRule="auto"/>
        <w:ind w:left="4955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</w:t>
      </w:r>
      <w:r w:rsidR="00D8704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Протокол № 01 от </w:t>
      </w:r>
      <w:r w:rsidR="00880A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87049">
        <w:rPr>
          <w:rFonts w:ascii="Times New Roman" w:hAnsi="Times New Roman" w:cs="Times New Roman"/>
          <w:sz w:val="24"/>
          <w:szCs w:val="24"/>
        </w:rPr>
        <w:t>___</w:t>
      </w:r>
      <w:r w:rsidR="005177C1">
        <w:rPr>
          <w:rFonts w:ascii="Times New Roman" w:hAnsi="Times New Roman" w:cs="Times New Roman"/>
          <w:sz w:val="24"/>
          <w:szCs w:val="24"/>
        </w:rPr>
        <w:t>_</w:t>
      </w:r>
      <w:r w:rsidR="00D87049">
        <w:rPr>
          <w:rFonts w:ascii="Times New Roman" w:hAnsi="Times New Roman" w:cs="Times New Roman"/>
          <w:sz w:val="24"/>
          <w:szCs w:val="24"/>
        </w:rPr>
        <w:t>._</w:t>
      </w:r>
      <w:r w:rsidR="005177C1">
        <w:rPr>
          <w:rFonts w:ascii="Times New Roman" w:hAnsi="Times New Roman" w:cs="Times New Roman"/>
          <w:sz w:val="24"/>
          <w:szCs w:val="24"/>
        </w:rPr>
        <w:t>_</w:t>
      </w:r>
      <w:r w:rsidR="00D87049">
        <w:rPr>
          <w:rFonts w:ascii="Times New Roman" w:hAnsi="Times New Roman" w:cs="Times New Roman"/>
          <w:sz w:val="24"/>
          <w:szCs w:val="24"/>
        </w:rPr>
        <w:t>_</w:t>
      </w:r>
      <w:r w:rsidR="00D87049" w:rsidRPr="00580A4F">
        <w:rPr>
          <w:rFonts w:ascii="Times New Roman" w:hAnsi="Times New Roman" w:cs="Times New Roman"/>
          <w:sz w:val="24"/>
          <w:szCs w:val="24"/>
        </w:rPr>
        <w:t>_</w:t>
      </w:r>
      <w:r w:rsidR="00D87049">
        <w:rPr>
          <w:rFonts w:ascii="Times New Roman" w:hAnsi="Times New Roman" w:cs="Times New Roman"/>
          <w:bCs/>
          <w:sz w:val="28"/>
          <w:szCs w:val="28"/>
          <w:lang w:eastAsia="en-US"/>
        </w:rPr>
        <w:t>.2024</w:t>
      </w:r>
      <w:r w:rsidRPr="003B22A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г.</w:t>
      </w:r>
    </w:p>
    <w:p w:rsidR="00F013C5" w:rsidRDefault="00E823F5" w:rsidP="00D87049">
      <w:pPr>
        <w:spacing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softHyphen/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softHyphen/>
        <w:t xml:space="preserve">   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Pr="003B22A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_____________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Е.Н.</w:t>
      </w:r>
      <w:r w:rsidR="00D8704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Тишакова</w:t>
      </w:r>
    </w:p>
    <w:p w:rsidR="00F013C5" w:rsidRDefault="00F013C5" w:rsidP="003B22AB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F013C5" w:rsidRDefault="00F013C5" w:rsidP="003B22AB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F013C5" w:rsidRPr="003B22AB" w:rsidRDefault="00F013C5" w:rsidP="003B22AB">
      <w:pPr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22AB" w:rsidRPr="003B22AB" w:rsidRDefault="003B22AB" w:rsidP="003B22AB">
      <w:pPr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22AB" w:rsidRPr="003B22AB" w:rsidRDefault="003B22AB" w:rsidP="003B22AB">
      <w:pPr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22AB" w:rsidRPr="003B22AB" w:rsidRDefault="003B22AB" w:rsidP="003B22AB">
      <w:pPr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22AB" w:rsidRPr="003B22AB" w:rsidRDefault="003B22AB" w:rsidP="003B22AB">
      <w:pPr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22AB" w:rsidRPr="003B22AB" w:rsidRDefault="003B22AB" w:rsidP="003B22AB">
      <w:pPr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22AB" w:rsidRPr="003B22AB" w:rsidRDefault="003B22AB" w:rsidP="003B22AB">
      <w:pPr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22AB" w:rsidRPr="003B22AB" w:rsidRDefault="003B22AB" w:rsidP="003B22AB">
      <w:pPr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22AB" w:rsidRPr="003B22AB" w:rsidRDefault="003B22AB" w:rsidP="003B22A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3B22AB" w:rsidRPr="003B22AB" w:rsidRDefault="003B22AB" w:rsidP="003B22AB">
      <w:pPr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22AB" w:rsidRPr="003B22AB" w:rsidRDefault="003B22AB" w:rsidP="003B22AB">
      <w:pPr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22AB" w:rsidRPr="003B22AB" w:rsidRDefault="003B22AB" w:rsidP="003B22A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22AB" w:rsidRPr="003B22AB" w:rsidRDefault="003B22AB" w:rsidP="00D86FC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организации и проведению</w:t>
      </w:r>
    </w:p>
    <w:p w:rsidR="003B22AB" w:rsidRPr="003B22AB" w:rsidRDefault="003B22AB" w:rsidP="00D86FC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2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этапа</w:t>
      </w:r>
    </w:p>
    <w:p w:rsidR="003B22AB" w:rsidRPr="003B22AB" w:rsidRDefault="003B22AB" w:rsidP="00D86FC3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ИСКУССТВУ (МИРОВОЙ ХУДОЖЕСТВЕННОЙ КУЛЬТУРЕ)</w:t>
      </w:r>
    </w:p>
    <w:p w:rsidR="003B22AB" w:rsidRPr="003B22AB" w:rsidRDefault="001C7B61" w:rsidP="00D86FC3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2024/2025</w:t>
      </w:r>
      <w:r w:rsidR="003B22AB" w:rsidRPr="003B2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учебном году (для организаторов и членов жюри)</w:t>
      </w:r>
    </w:p>
    <w:p w:rsidR="00D420A1" w:rsidRPr="00CA2058" w:rsidRDefault="00D420A1" w:rsidP="00B84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0A1" w:rsidRPr="00CA2058" w:rsidRDefault="00D420A1" w:rsidP="00B84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0A1" w:rsidRPr="00CA2058" w:rsidRDefault="00D420A1" w:rsidP="00B84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0A1" w:rsidRPr="00CA2058" w:rsidRDefault="00D420A1" w:rsidP="00B84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0A1" w:rsidRPr="00CA2058" w:rsidRDefault="00D420A1" w:rsidP="00B841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20A1" w:rsidRPr="00CA2058" w:rsidRDefault="00D420A1" w:rsidP="00B84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0A1" w:rsidRPr="00CA2058" w:rsidRDefault="00D420A1" w:rsidP="00B84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0A1" w:rsidRPr="00CA2058" w:rsidRDefault="00D420A1" w:rsidP="00B84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0A1" w:rsidRPr="00CA2058" w:rsidRDefault="00D420A1" w:rsidP="00B84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0A1" w:rsidRPr="00CA2058" w:rsidRDefault="00D420A1" w:rsidP="00B84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0A1" w:rsidRPr="00CA2058" w:rsidRDefault="00D420A1" w:rsidP="00B84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0A1" w:rsidRPr="00CA2058" w:rsidRDefault="00D420A1" w:rsidP="00B84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0A1" w:rsidRPr="00CA2058" w:rsidRDefault="00D420A1" w:rsidP="00B84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0A1" w:rsidRPr="00CA2058" w:rsidRDefault="00D420A1" w:rsidP="00B84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0A1" w:rsidRPr="00CA2058" w:rsidRDefault="00D420A1" w:rsidP="00B84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0A1" w:rsidRPr="00CA2058" w:rsidRDefault="00D420A1" w:rsidP="00B84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0A1" w:rsidRPr="00CA2058" w:rsidRDefault="00E823F5" w:rsidP="00E82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Калининград</w:t>
      </w:r>
    </w:p>
    <w:p w:rsidR="00D420A1" w:rsidRDefault="00E823F5" w:rsidP="00E82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E823F5" w:rsidRPr="000B6D76" w:rsidRDefault="007A2394" w:rsidP="007A239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B6D76">
        <w:rPr>
          <w:rFonts w:ascii="Times New Roman" w:hAnsi="Times New Roman" w:cs="Times New Roman"/>
          <w:b/>
          <w:sz w:val="27"/>
          <w:szCs w:val="27"/>
        </w:rPr>
        <w:lastRenderedPageBreak/>
        <w:t>ОГЛАВАЛЕНИЕ</w:t>
      </w:r>
    </w:p>
    <w:p w:rsidR="007A2394" w:rsidRPr="00E749F9" w:rsidRDefault="007A2394" w:rsidP="00B84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49F9" w:rsidRPr="00E749F9" w:rsidRDefault="00E749F9" w:rsidP="00B84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49F9" w:rsidRPr="00E749F9" w:rsidRDefault="00E749F9" w:rsidP="00B84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49F9" w:rsidRPr="00E749F9" w:rsidRDefault="00E749F9" w:rsidP="00B84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49F9" w:rsidRPr="00AE7345" w:rsidRDefault="00E749F9" w:rsidP="00C961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345">
        <w:rPr>
          <w:rFonts w:ascii="Times New Roman" w:hAnsi="Times New Roman" w:cs="Times New Roman"/>
          <w:sz w:val="24"/>
          <w:szCs w:val="24"/>
        </w:rPr>
        <w:t>Общие положения…</w:t>
      </w:r>
      <w:r w:rsidR="00694509" w:rsidRPr="00AE7345">
        <w:rPr>
          <w:rFonts w:ascii="Times New Roman" w:hAnsi="Times New Roman" w:cs="Times New Roman"/>
          <w:sz w:val="24"/>
          <w:szCs w:val="24"/>
        </w:rPr>
        <w:t>..</w:t>
      </w:r>
      <w:r w:rsidRPr="00AE73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…………………………………………………………………….........</w:t>
      </w:r>
      <w:r w:rsidR="00F20CAA">
        <w:rPr>
          <w:rFonts w:ascii="Times New Roman" w:hAnsi="Times New Roman" w:cs="Times New Roman"/>
          <w:sz w:val="24"/>
          <w:szCs w:val="24"/>
        </w:rPr>
        <w:t>..</w:t>
      </w:r>
      <w:r w:rsidRPr="00AE7345">
        <w:rPr>
          <w:rFonts w:ascii="Times New Roman" w:hAnsi="Times New Roman" w:cs="Times New Roman"/>
          <w:sz w:val="24"/>
          <w:szCs w:val="24"/>
        </w:rPr>
        <w:t>3</w:t>
      </w:r>
    </w:p>
    <w:p w:rsidR="00E749F9" w:rsidRPr="00AE7345" w:rsidRDefault="00694509" w:rsidP="00C934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345">
        <w:rPr>
          <w:rFonts w:ascii="Times New Roman" w:hAnsi="Times New Roman" w:cs="Times New Roman"/>
          <w:sz w:val="24"/>
          <w:szCs w:val="24"/>
        </w:rPr>
        <w:t>1</w:t>
      </w:r>
      <w:r w:rsidR="00E749F9" w:rsidRPr="00AE7345">
        <w:rPr>
          <w:rFonts w:ascii="Times New Roman" w:hAnsi="Times New Roman" w:cs="Times New Roman"/>
          <w:sz w:val="24"/>
          <w:szCs w:val="24"/>
        </w:rPr>
        <w:t xml:space="preserve">. </w:t>
      </w:r>
      <w:r w:rsidR="00C9612C" w:rsidRPr="00AE7345">
        <w:rPr>
          <w:rFonts w:ascii="Times New Roman" w:hAnsi="Times New Roman" w:cs="Times New Roman"/>
          <w:sz w:val="24"/>
          <w:szCs w:val="24"/>
        </w:rPr>
        <w:t>Организатор муниципального этапа………………………………………………………</w:t>
      </w:r>
      <w:r w:rsidR="002D0E91">
        <w:rPr>
          <w:rFonts w:ascii="Times New Roman" w:hAnsi="Times New Roman" w:cs="Times New Roman"/>
          <w:sz w:val="24"/>
          <w:szCs w:val="24"/>
        </w:rPr>
        <w:t>…</w:t>
      </w:r>
      <w:r w:rsidR="00464C73">
        <w:rPr>
          <w:rFonts w:ascii="Times New Roman" w:hAnsi="Times New Roman" w:cs="Times New Roman"/>
          <w:sz w:val="24"/>
          <w:szCs w:val="24"/>
        </w:rPr>
        <w:t>4</w:t>
      </w:r>
    </w:p>
    <w:p w:rsidR="00C9612C" w:rsidRPr="00AE7345" w:rsidRDefault="00694509" w:rsidP="00C93407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E7345">
        <w:rPr>
          <w:rFonts w:ascii="Times New Roman" w:hAnsi="Times New Roman" w:cs="Times New Roman"/>
          <w:sz w:val="24"/>
          <w:szCs w:val="24"/>
        </w:rPr>
        <w:t>2</w:t>
      </w:r>
      <w:r w:rsidR="00C9612C" w:rsidRPr="00AE7345">
        <w:rPr>
          <w:rFonts w:ascii="Times New Roman" w:hAnsi="Times New Roman" w:cs="Times New Roman"/>
          <w:sz w:val="24"/>
          <w:szCs w:val="24"/>
        </w:rPr>
        <w:t xml:space="preserve">. </w:t>
      </w:r>
      <w:r w:rsidR="00C9612C" w:rsidRPr="00AE7345">
        <w:rPr>
          <w:rFonts w:ascii="Times New Roman" w:eastAsia="Times New Roman" w:hAnsi="Times New Roman"/>
          <w:sz w:val="24"/>
          <w:szCs w:val="24"/>
        </w:rPr>
        <w:t>Порядок проведения соревновательного тура……………………………………………..</w:t>
      </w:r>
      <w:r w:rsidR="006C5CB7">
        <w:rPr>
          <w:rFonts w:ascii="Times New Roman" w:eastAsia="Times New Roman" w:hAnsi="Times New Roman"/>
          <w:sz w:val="24"/>
          <w:szCs w:val="24"/>
        </w:rPr>
        <w:t>.</w:t>
      </w:r>
      <w:r w:rsidR="00464C73">
        <w:rPr>
          <w:rFonts w:ascii="Times New Roman" w:eastAsia="Times New Roman" w:hAnsi="Times New Roman"/>
          <w:sz w:val="24"/>
          <w:szCs w:val="24"/>
        </w:rPr>
        <w:t>5</w:t>
      </w:r>
    </w:p>
    <w:p w:rsidR="00C93407" w:rsidRPr="00AE7345" w:rsidRDefault="00694509" w:rsidP="00E974EE">
      <w:pPr>
        <w:tabs>
          <w:tab w:val="left" w:pos="500"/>
        </w:tabs>
        <w:spacing w:line="276" w:lineRule="auto"/>
        <w:rPr>
          <w:rFonts w:ascii="Times New Roman" w:eastAsia="Times New Roman" w:hAnsi="Times New Roman"/>
          <w:sz w:val="24"/>
          <w:szCs w:val="24"/>
        </w:rPr>
      </w:pPr>
      <w:r w:rsidRPr="00AE7345">
        <w:rPr>
          <w:rFonts w:ascii="Times New Roman" w:eastAsia="Times New Roman" w:hAnsi="Times New Roman"/>
          <w:sz w:val="24"/>
          <w:szCs w:val="24"/>
        </w:rPr>
        <w:t xml:space="preserve">3. </w:t>
      </w:r>
      <w:r w:rsidRPr="00AE7345">
        <w:rPr>
          <w:rFonts w:ascii="Times New Roman" w:hAnsi="Times New Roman" w:cs="Times New Roman"/>
          <w:sz w:val="24"/>
          <w:szCs w:val="24"/>
        </w:rPr>
        <w:t>М</w:t>
      </w:r>
      <w:r w:rsidRPr="00AE7345">
        <w:rPr>
          <w:rFonts w:ascii="Times New Roman" w:eastAsia="Times New Roman" w:hAnsi="Times New Roman" w:cs="Times New Roman"/>
          <w:sz w:val="24"/>
          <w:szCs w:val="24"/>
        </w:rPr>
        <w:t>етод</w:t>
      </w:r>
      <w:r w:rsidRPr="00AE7345">
        <w:rPr>
          <w:rFonts w:ascii="Times New Roman" w:eastAsia="Times New Roman" w:hAnsi="Times New Roman"/>
          <w:sz w:val="24"/>
          <w:szCs w:val="24"/>
        </w:rPr>
        <w:t>ические подходы к составлению заданий муниципального этапа олимпиады</w:t>
      </w:r>
      <w:r w:rsidR="00C93407" w:rsidRPr="00AE7345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694509" w:rsidRPr="00AE7345" w:rsidRDefault="00C93407" w:rsidP="00E56398">
      <w:pPr>
        <w:tabs>
          <w:tab w:val="left" w:pos="500"/>
        </w:tabs>
        <w:spacing w:line="350" w:lineRule="auto"/>
        <w:rPr>
          <w:rFonts w:ascii="Times New Roman" w:eastAsia="Times New Roman" w:hAnsi="Times New Roman"/>
          <w:sz w:val="24"/>
          <w:szCs w:val="24"/>
        </w:rPr>
      </w:pPr>
      <w:r w:rsidRPr="00AE7345">
        <w:rPr>
          <w:rFonts w:ascii="Times New Roman" w:eastAsia="Times New Roman" w:hAnsi="Times New Roman"/>
          <w:sz w:val="24"/>
          <w:szCs w:val="24"/>
        </w:rPr>
        <w:t xml:space="preserve">   (рекомендации к содержанию заданий)</w:t>
      </w:r>
      <w:r w:rsidR="00592726" w:rsidRPr="00AE7345">
        <w:rPr>
          <w:rFonts w:ascii="Times New Roman" w:eastAsia="Times New Roman" w:hAnsi="Times New Roman"/>
          <w:sz w:val="24"/>
          <w:szCs w:val="24"/>
        </w:rPr>
        <w:t>…</w:t>
      </w:r>
      <w:r w:rsidRPr="00AE7345">
        <w:rPr>
          <w:rFonts w:ascii="Times New Roman" w:eastAsia="Times New Roman" w:hAnsi="Times New Roman"/>
          <w:sz w:val="24"/>
          <w:szCs w:val="24"/>
        </w:rPr>
        <w:t>…………………………………………………</w:t>
      </w:r>
      <w:r w:rsidR="00464C73">
        <w:rPr>
          <w:rFonts w:ascii="Times New Roman" w:eastAsia="Times New Roman" w:hAnsi="Times New Roman"/>
          <w:sz w:val="24"/>
          <w:szCs w:val="24"/>
        </w:rPr>
        <w:t>..</w:t>
      </w:r>
      <w:r w:rsidR="006C5CB7">
        <w:rPr>
          <w:rFonts w:ascii="Times New Roman" w:eastAsia="Times New Roman" w:hAnsi="Times New Roman"/>
          <w:sz w:val="24"/>
          <w:szCs w:val="24"/>
        </w:rPr>
        <w:t>.</w:t>
      </w:r>
      <w:r w:rsidR="00464C73">
        <w:rPr>
          <w:rFonts w:ascii="Times New Roman" w:eastAsia="Times New Roman" w:hAnsi="Times New Roman"/>
          <w:sz w:val="24"/>
          <w:szCs w:val="24"/>
        </w:rPr>
        <w:t>7</w:t>
      </w:r>
    </w:p>
    <w:p w:rsidR="00C9612C" w:rsidRPr="00AE7345" w:rsidRDefault="007E2447" w:rsidP="00C9612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345">
        <w:rPr>
          <w:rFonts w:ascii="Times New Roman" w:hAnsi="Times New Roman" w:cs="Times New Roman"/>
          <w:sz w:val="24"/>
          <w:szCs w:val="24"/>
        </w:rPr>
        <w:t>4</w:t>
      </w:r>
      <w:r w:rsidR="00C9612C" w:rsidRPr="00AE7345">
        <w:rPr>
          <w:rFonts w:ascii="Times New Roman" w:hAnsi="Times New Roman" w:cs="Times New Roman"/>
          <w:sz w:val="24"/>
          <w:szCs w:val="24"/>
        </w:rPr>
        <w:t xml:space="preserve">. </w:t>
      </w:r>
      <w:r w:rsidR="00C9612C" w:rsidRPr="00AE7345">
        <w:rPr>
          <w:rFonts w:ascii="Times New Roman" w:eastAsia="Times New Roman" w:hAnsi="Times New Roman" w:cs="Times New Roman"/>
          <w:sz w:val="24"/>
          <w:szCs w:val="24"/>
        </w:rPr>
        <w:t xml:space="preserve">Необходимое материально-техническое обеспечение для выполнения олимпиадных  </w:t>
      </w:r>
    </w:p>
    <w:p w:rsidR="00E749F9" w:rsidRPr="00AE7345" w:rsidRDefault="00C9612C" w:rsidP="00AE73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7345">
        <w:rPr>
          <w:rFonts w:ascii="Times New Roman" w:eastAsia="Times New Roman" w:hAnsi="Times New Roman" w:cs="Times New Roman"/>
          <w:sz w:val="24"/>
          <w:szCs w:val="24"/>
        </w:rPr>
        <w:t xml:space="preserve">    заданий муниципального </w:t>
      </w:r>
      <w:r w:rsidRPr="00AE7345">
        <w:rPr>
          <w:rFonts w:ascii="Times New Roman" w:hAnsi="Times New Roman" w:cs="Times New Roman"/>
          <w:bCs/>
          <w:sz w:val="24"/>
          <w:szCs w:val="24"/>
        </w:rPr>
        <w:t>этапа по Искусству (мировой художественной культуре)…</w:t>
      </w:r>
      <w:r w:rsidR="00C55907">
        <w:rPr>
          <w:rFonts w:ascii="Times New Roman" w:hAnsi="Times New Roman" w:cs="Times New Roman"/>
          <w:bCs/>
          <w:sz w:val="24"/>
          <w:szCs w:val="24"/>
        </w:rPr>
        <w:t>...</w:t>
      </w:r>
      <w:r w:rsidR="006C5CB7">
        <w:rPr>
          <w:rFonts w:ascii="Times New Roman" w:hAnsi="Times New Roman" w:cs="Times New Roman"/>
          <w:bCs/>
          <w:sz w:val="24"/>
          <w:szCs w:val="24"/>
        </w:rPr>
        <w:t>.</w:t>
      </w:r>
      <w:r w:rsidR="00464C73">
        <w:rPr>
          <w:rFonts w:ascii="Times New Roman" w:hAnsi="Times New Roman" w:cs="Times New Roman"/>
          <w:bCs/>
          <w:sz w:val="24"/>
          <w:szCs w:val="24"/>
        </w:rPr>
        <w:t>7</w:t>
      </w:r>
    </w:p>
    <w:p w:rsidR="00361D9A" w:rsidRPr="00AE7345" w:rsidRDefault="00361D9A" w:rsidP="00361D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7345">
        <w:rPr>
          <w:rFonts w:ascii="Times New Roman" w:hAnsi="Times New Roman" w:cs="Times New Roman"/>
          <w:sz w:val="24"/>
          <w:szCs w:val="24"/>
        </w:rPr>
        <w:t xml:space="preserve">5. Жюри муниципального этапа олимпиады по Искусству (мировой художественной </w:t>
      </w:r>
    </w:p>
    <w:p w:rsidR="00E749F9" w:rsidRPr="00AE7345" w:rsidRDefault="00361D9A" w:rsidP="00C505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7345">
        <w:rPr>
          <w:rFonts w:ascii="Times New Roman" w:hAnsi="Times New Roman" w:cs="Times New Roman"/>
          <w:sz w:val="24"/>
          <w:szCs w:val="24"/>
        </w:rPr>
        <w:t xml:space="preserve">    культуре)……………………………………………………………………………………...</w:t>
      </w:r>
      <w:r w:rsidR="006C5CB7">
        <w:rPr>
          <w:rFonts w:ascii="Times New Roman" w:hAnsi="Times New Roman" w:cs="Times New Roman"/>
          <w:sz w:val="24"/>
          <w:szCs w:val="24"/>
        </w:rPr>
        <w:t>.</w:t>
      </w:r>
      <w:r w:rsidR="00C55907">
        <w:rPr>
          <w:rFonts w:ascii="Times New Roman" w:hAnsi="Times New Roman" w:cs="Times New Roman"/>
          <w:sz w:val="24"/>
          <w:szCs w:val="24"/>
        </w:rPr>
        <w:t>9</w:t>
      </w:r>
    </w:p>
    <w:p w:rsidR="00E56398" w:rsidRPr="00AE7345" w:rsidRDefault="00C505E7" w:rsidP="00E974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345">
        <w:rPr>
          <w:rFonts w:ascii="Times New Roman" w:hAnsi="Times New Roman" w:cs="Times New Roman"/>
          <w:sz w:val="24"/>
          <w:szCs w:val="24"/>
        </w:rPr>
        <w:t>6. Описание процедуры проверки знаний…………………………………………………</w:t>
      </w:r>
      <w:r w:rsidR="00E5171B">
        <w:rPr>
          <w:rFonts w:ascii="Times New Roman" w:hAnsi="Times New Roman" w:cs="Times New Roman"/>
          <w:sz w:val="24"/>
          <w:szCs w:val="24"/>
        </w:rPr>
        <w:t>.</w:t>
      </w:r>
      <w:r w:rsidRPr="00AE7345">
        <w:rPr>
          <w:rFonts w:ascii="Times New Roman" w:hAnsi="Times New Roman" w:cs="Times New Roman"/>
          <w:sz w:val="24"/>
          <w:szCs w:val="24"/>
        </w:rPr>
        <w:t>…</w:t>
      </w:r>
      <w:r w:rsidR="006C5CB7">
        <w:rPr>
          <w:rFonts w:ascii="Times New Roman" w:hAnsi="Times New Roman" w:cs="Times New Roman"/>
          <w:sz w:val="24"/>
          <w:szCs w:val="24"/>
        </w:rPr>
        <w:t>.</w:t>
      </w:r>
      <w:r w:rsidR="002D0E91">
        <w:rPr>
          <w:rFonts w:ascii="Times New Roman" w:hAnsi="Times New Roman" w:cs="Times New Roman"/>
          <w:sz w:val="24"/>
          <w:szCs w:val="24"/>
        </w:rPr>
        <w:t>.</w:t>
      </w:r>
      <w:r w:rsidR="00C55907">
        <w:rPr>
          <w:rFonts w:ascii="Times New Roman" w:hAnsi="Times New Roman" w:cs="Times New Roman"/>
          <w:sz w:val="24"/>
          <w:szCs w:val="24"/>
        </w:rPr>
        <w:t>9</w:t>
      </w:r>
    </w:p>
    <w:p w:rsidR="001D1D42" w:rsidRPr="00AE7345" w:rsidRDefault="001D1D42" w:rsidP="001D1D4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E7345">
        <w:rPr>
          <w:rFonts w:ascii="Times New Roman" w:hAnsi="Times New Roman" w:cs="Times New Roman"/>
          <w:sz w:val="24"/>
          <w:szCs w:val="24"/>
        </w:rPr>
        <w:t xml:space="preserve">7. </w:t>
      </w:r>
      <w:r w:rsidRPr="00AE7345">
        <w:rPr>
          <w:rFonts w:ascii="Times New Roman" w:eastAsia="Times New Roman" w:hAnsi="Times New Roman"/>
          <w:sz w:val="24"/>
          <w:szCs w:val="24"/>
        </w:rPr>
        <w:t>Критерии и методика оценивания олимпиадных заданий по Искусству</w:t>
      </w:r>
    </w:p>
    <w:p w:rsidR="00C505E7" w:rsidRPr="00AE7345" w:rsidRDefault="001D1D42" w:rsidP="00AE7345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E7345">
        <w:rPr>
          <w:rFonts w:ascii="Times New Roman" w:eastAsia="Times New Roman" w:hAnsi="Times New Roman"/>
          <w:sz w:val="24"/>
          <w:szCs w:val="24"/>
        </w:rPr>
        <w:t xml:space="preserve">    (мировой художественной культуре)……………………………………………………….</w:t>
      </w:r>
      <w:r w:rsidR="00546B95">
        <w:rPr>
          <w:rFonts w:ascii="Times New Roman" w:eastAsia="Times New Roman" w:hAnsi="Times New Roman"/>
          <w:sz w:val="24"/>
          <w:szCs w:val="24"/>
        </w:rPr>
        <w:t>10</w:t>
      </w:r>
    </w:p>
    <w:p w:rsidR="00AE7345" w:rsidRPr="00AE7345" w:rsidRDefault="00AE7345" w:rsidP="00AE7345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E7345">
        <w:rPr>
          <w:rFonts w:ascii="Times New Roman" w:eastAsia="Times New Roman" w:hAnsi="Times New Roman"/>
          <w:sz w:val="24"/>
          <w:szCs w:val="24"/>
        </w:rPr>
        <w:t>8. Описание процедуры анализа олимпиадных заданий……………………………………..</w:t>
      </w:r>
      <w:r w:rsidR="00BA1A8F">
        <w:rPr>
          <w:rFonts w:ascii="Times New Roman" w:eastAsia="Times New Roman" w:hAnsi="Times New Roman"/>
          <w:sz w:val="24"/>
          <w:szCs w:val="24"/>
        </w:rPr>
        <w:t>1</w:t>
      </w:r>
      <w:r w:rsidR="00692AE2">
        <w:rPr>
          <w:rFonts w:ascii="Times New Roman" w:eastAsia="Times New Roman" w:hAnsi="Times New Roman"/>
          <w:sz w:val="24"/>
          <w:szCs w:val="24"/>
        </w:rPr>
        <w:t>1</w:t>
      </w:r>
    </w:p>
    <w:p w:rsidR="00AE7345" w:rsidRPr="00AE7345" w:rsidRDefault="00AE7345" w:rsidP="00AE7345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9. </w:t>
      </w:r>
      <w:r w:rsidRPr="00AE7345">
        <w:rPr>
          <w:rFonts w:ascii="Times New Roman" w:eastAsia="Times New Roman" w:hAnsi="Times New Roman"/>
          <w:sz w:val="24"/>
          <w:szCs w:val="24"/>
        </w:rPr>
        <w:t>Описание процедуры показа работ</w:t>
      </w: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</w:t>
      </w:r>
      <w:r w:rsidR="00692AE2">
        <w:rPr>
          <w:rFonts w:ascii="Times New Roman" w:eastAsia="Times New Roman" w:hAnsi="Times New Roman"/>
          <w:sz w:val="24"/>
          <w:szCs w:val="24"/>
        </w:rPr>
        <w:t>11</w:t>
      </w:r>
    </w:p>
    <w:p w:rsidR="00AE7345" w:rsidRDefault="00AE7345" w:rsidP="00AE7345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10. </w:t>
      </w:r>
      <w:r w:rsidRPr="00AE7345">
        <w:rPr>
          <w:rFonts w:ascii="Times New Roman" w:eastAsia="Times New Roman" w:hAnsi="Times New Roman"/>
          <w:sz w:val="24"/>
          <w:szCs w:val="24"/>
        </w:rPr>
        <w:t xml:space="preserve">Описание процедуры рассмотрения апелляций по результатам проверки жюри </w:t>
      </w:r>
    </w:p>
    <w:p w:rsidR="00AE7345" w:rsidRPr="00AE7345" w:rsidRDefault="00AE7345" w:rsidP="007A26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AE7345">
        <w:rPr>
          <w:rFonts w:ascii="Times New Roman" w:eastAsia="Times New Roman" w:hAnsi="Times New Roman"/>
          <w:sz w:val="24"/>
          <w:szCs w:val="24"/>
        </w:rPr>
        <w:t>олимпиадных заданий муниципального этапа</w:t>
      </w:r>
      <w:r>
        <w:rPr>
          <w:rFonts w:ascii="Times New Roman" w:eastAsia="Times New Roman" w:hAnsi="Times New Roman"/>
          <w:sz w:val="24"/>
          <w:szCs w:val="24"/>
        </w:rPr>
        <w:t>………………………………………</w:t>
      </w:r>
      <w:r w:rsidR="00574994">
        <w:rPr>
          <w:rFonts w:ascii="Times New Roman" w:eastAsia="Times New Roman" w:hAnsi="Times New Roman"/>
          <w:sz w:val="24"/>
          <w:szCs w:val="24"/>
        </w:rPr>
        <w:t>...</w:t>
      </w:r>
      <w:r w:rsidR="00C810BD">
        <w:rPr>
          <w:rFonts w:ascii="Times New Roman" w:eastAsia="Times New Roman" w:hAnsi="Times New Roman"/>
          <w:sz w:val="24"/>
          <w:szCs w:val="24"/>
        </w:rPr>
        <w:t>…</w:t>
      </w:r>
      <w:r w:rsidR="00574994">
        <w:rPr>
          <w:rFonts w:ascii="Times New Roman" w:eastAsia="Times New Roman" w:hAnsi="Times New Roman"/>
          <w:sz w:val="24"/>
          <w:szCs w:val="24"/>
        </w:rPr>
        <w:t>12</w:t>
      </w:r>
    </w:p>
    <w:p w:rsidR="0059505A" w:rsidRPr="00BA5B08" w:rsidRDefault="007A26B9" w:rsidP="007A26B9">
      <w:pPr>
        <w:rPr>
          <w:rFonts w:ascii="Times New Roman" w:eastAsia="Times New Roman" w:hAnsi="Times New Roman"/>
          <w:sz w:val="24"/>
          <w:szCs w:val="24"/>
        </w:rPr>
      </w:pPr>
      <w:r w:rsidRPr="00BA5B08">
        <w:rPr>
          <w:rFonts w:ascii="Times New Roman" w:hAnsi="Times New Roman" w:cs="Times New Roman"/>
          <w:sz w:val="24"/>
          <w:szCs w:val="24"/>
        </w:rPr>
        <w:t xml:space="preserve">11. </w:t>
      </w:r>
      <w:r w:rsidRPr="00BA5B08">
        <w:rPr>
          <w:rFonts w:ascii="Times New Roman" w:eastAsia="Times New Roman" w:hAnsi="Times New Roman"/>
          <w:sz w:val="24"/>
          <w:szCs w:val="24"/>
        </w:rPr>
        <w:t>Использование учебной литературы и И</w:t>
      </w:r>
      <w:r w:rsidR="0059505A" w:rsidRPr="00BA5B08">
        <w:rPr>
          <w:rFonts w:ascii="Times New Roman" w:eastAsia="Times New Roman" w:hAnsi="Times New Roman"/>
          <w:sz w:val="24"/>
          <w:szCs w:val="24"/>
        </w:rPr>
        <w:t>нтернет-ресурсов при подготовке</w:t>
      </w:r>
    </w:p>
    <w:p w:rsidR="00BA5B08" w:rsidRPr="00BA5B08" w:rsidRDefault="0059505A" w:rsidP="009D5C84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A5B08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7A26B9" w:rsidRPr="00BA5B08">
        <w:rPr>
          <w:rFonts w:ascii="Times New Roman" w:eastAsia="Times New Roman" w:hAnsi="Times New Roman"/>
          <w:sz w:val="24"/>
          <w:szCs w:val="24"/>
        </w:rPr>
        <w:t>школьников к олимпиаде</w:t>
      </w:r>
      <w:r w:rsidRPr="00BA5B08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</w:t>
      </w:r>
      <w:r w:rsidR="00574994">
        <w:rPr>
          <w:rFonts w:ascii="Times New Roman" w:eastAsia="Times New Roman" w:hAnsi="Times New Roman"/>
          <w:sz w:val="24"/>
          <w:szCs w:val="24"/>
        </w:rPr>
        <w:t>..13</w:t>
      </w:r>
    </w:p>
    <w:p w:rsidR="009D5C84" w:rsidRDefault="00BA5B08" w:rsidP="00BA5B08">
      <w:pPr>
        <w:rPr>
          <w:rFonts w:ascii="Times New Roman" w:hAnsi="Times New Roman" w:cs="Times New Roman"/>
          <w:sz w:val="24"/>
          <w:szCs w:val="24"/>
        </w:rPr>
      </w:pPr>
      <w:r w:rsidRPr="00BA5B08">
        <w:rPr>
          <w:rFonts w:ascii="Times New Roman" w:hAnsi="Times New Roman" w:cs="Times New Roman"/>
          <w:sz w:val="24"/>
          <w:szCs w:val="24"/>
        </w:rPr>
        <w:t xml:space="preserve">12. Список юбилейных дат 2024 – 2025 гг., связанных с </w:t>
      </w:r>
      <w:r w:rsidR="009D5C84">
        <w:rPr>
          <w:rFonts w:ascii="Times New Roman" w:hAnsi="Times New Roman" w:cs="Times New Roman"/>
          <w:sz w:val="24"/>
          <w:szCs w:val="24"/>
        </w:rPr>
        <w:t>И</w:t>
      </w:r>
      <w:r w:rsidRPr="00BA5B08">
        <w:rPr>
          <w:rFonts w:ascii="Times New Roman" w:hAnsi="Times New Roman" w:cs="Times New Roman"/>
          <w:sz w:val="24"/>
          <w:szCs w:val="24"/>
        </w:rPr>
        <w:t xml:space="preserve">скусством (мировой </w:t>
      </w:r>
    </w:p>
    <w:p w:rsidR="0059505A" w:rsidRPr="00BA5B08" w:rsidRDefault="009D5C84" w:rsidP="00BA5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A5B08" w:rsidRPr="00BA5B08">
        <w:rPr>
          <w:rFonts w:ascii="Times New Roman" w:hAnsi="Times New Roman" w:cs="Times New Roman"/>
          <w:sz w:val="24"/>
          <w:szCs w:val="24"/>
        </w:rPr>
        <w:t>художественной культурой)</w:t>
      </w:r>
      <w:r w:rsidR="00BA5B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574994">
        <w:rPr>
          <w:rFonts w:ascii="Times New Roman" w:hAnsi="Times New Roman" w:cs="Times New Roman"/>
          <w:sz w:val="24"/>
          <w:szCs w:val="24"/>
        </w:rPr>
        <w:t>.14</w:t>
      </w:r>
    </w:p>
    <w:p w:rsidR="0059505A" w:rsidRPr="00BA5B08" w:rsidRDefault="0059505A" w:rsidP="00B84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05A" w:rsidRPr="00BA5B08" w:rsidRDefault="0059505A" w:rsidP="00B84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05A" w:rsidRPr="00BA5B08" w:rsidRDefault="0059505A" w:rsidP="00B84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05A" w:rsidRDefault="0059505A" w:rsidP="00B84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05A" w:rsidRDefault="0059505A" w:rsidP="00B84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05A" w:rsidRDefault="0059505A" w:rsidP="00B84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05A" w:rsidRDefault="0059505A" w:rsidP="00B84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05A" w:rsidRDefault="0059505A" w:rsidP="00B84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05A" w:rsidRDefault="0059505A" w:rsidP="00B84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05A" w:rsidRDefault="0059505A" w:rsidP="00B84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05A" w:rsidRDefault="0059505A" w:rsidP="00B84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05A" w:rsidRDefault="0059505A" w:rsidP="00B84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05A" w:rsidRDefault="0059505A" w:rsidP="00B84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05A" w:rsidRDefault="0059505A" w:rsidP="00B84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05A" w:rsidRDefault="0059505A" w:rsidP="00B84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05A" w:rsidRDefault="0059505A" w:rsidP="00B84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05A" w:rsidRDefault="0059505A" w:rsidP="00B84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05A" w:rsidRDefault="0059505A" w:rsidP="00B84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05A" w:rsidRDefault="0059505A" w:rsidP="00B84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05A" w:rsidRDefault="0059505A" w:rsidP="00B84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7E21" w:rsidRPr="00E749F9" w:rsidRDefault="00CA7E21" w:rsidP="00B84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3A76" w:rsidRPr="00CA2058" w:rsidRDefault="00D420A1" w:rsidP="000D6FB6">
      <w:pPr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Требования к проведению муниципального этапа Олимпиады </w:t>
      </w:r>
      <w:r w:rsidRPr="00CA2058">
        <w:rPr>
          <w:rFonts w:ascii="Times New Roman" w:eastAsia="Times New Roman" w:hAnsi="Times New Roman"/>
          <w:sz w:val="24"/>
          <w:szCs w:val="24"/>
        </w:rPr>
        <w:t>разработаны на основе Порядка проведения всероссийской</w:t>
      </w:r>
      <w:r w:rsidRPr="00CA205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A2058">
        <w:rPr>
          <w:rFonts w:ascii="Times New Roman" w:eastAsia="Times New Roman" w:hAnsi="Times New Roman"/>
          <w:sz w:val="24"/>
          <w:szCs w:val="24"/>
        </w:rPr>
        <w:t xml:space="preserve">олимпиады школьников, утвержденного приказом </w:t>
      </w:r>
      <w:r w:rsidR="00A261B6" w:rsidRPr="00CA2058">
        <w:rPr>
          <w:rFonts w:ascii="Times New Roman" w:eastAsia="Times New Roman" w:hAnsi="Times New Roman"/>
          <w:sz w:val="24"/>
          <w:szCs w:val="24"/>
        </w:rPr>
        <w:t>Министерства просвещения РФ от 27 ноября 2020 г. № 678 «Об утверждении Порядка проведения всероссийской олимпиады школьников»</w:t>
      </w:r>
      <w:r w:rsidR="00BE3A76" w:rsidRPr="00CA2058">
        <w:rPr>
          <w:rFonts w:ascii="Times New Roman" w:eastAsia="Times New Roman" w:hAnsi="Times New Roman"/>
          <w:sz w:val="24"/>
          <w:szCs w:val="24"/>
        </w:rPr>
        <w:t xml:space="preserve">, </w:t>
      </w:r>
      <w:r w:rsidR="00105854" w:rsidRPr="00CA2058">
        <w:rPr>
          <w:rFonts w:ascii="Times New Roman" w:eastAsia="Times New Roman" w:hAnsi="Times New Roman"/>
          <w:bCs/>
          <w:sz w:val="24"/>
          <w:szCs w:val="24"/>
        </w:rPr>
        <w:t xml:space="preserve">Методических рекомендаций по организации и проведению </w:t>
      </w:r>
      <w:r w:rsidR="007F1467" w:rsidRPr="00CA2058">
        <w:rPr>
          <w:rFonts w:ascii="Times New Roman" w:eastAsia="Times New Roman" w:hAnsi="Times New Roman"/>
          <w:bCs/>
          <w:sz w:val="24"/>
          <w:szCs w:val="24"/>
        </w:rPr>
        <w:t>муниципального этапа</w:t>
      </w:r>
      <w:r w:rsidR="00105854" w:rsidRPr="00CA2058">
        <w:rPr>
          <w:rFonts w:ascii="Times New Roman" w:eastAsia="Times New Roman" w:hAnsi="Times New Roman"/>
          <w:bCs/>
          <w:sz w:val="24"/>
          <w:szCs w:val="24"/>
        </w:rPr>
        <w:t xml:space="preserve"> всероссийской олимпиады школьников</w:t>
      </w:r>
      <w:r w:rsidR="00105854" w:rsidRPr="00CA2058">
        <w:rPr>
          <w:rFonts w:ascii="Times New Roman" w:eastAsia="Times New Roman" w:hAnsi="Times New Roman"/>
          <w:sz w:val="24"/>
          <w:szCs w:val="24"/>
        </w:rPr>
        <w:t xml:space="preserve"> </w:t>
      </w:r>
      <w:r w:rsidR="005728A2" w:rsidRPr="00CA2058">
        <w:rPr>
          <w:rFonts w:ascii="Times New Roman" w:eastAsia="Times New Roman" w:hAnsi="Times New Roman"/>
          <w:sz w:val="24"/>
          <w:szCs w:val="24"/>
        </w:rPr>
        <w:t>по И</w:t>
      </w:r>
      <w:r w:rsidR="00105854" w:rsidRPr="00CA2058">
        <w:rPr>
          <w:rFonts w:ascii="Times New Roman" w:eastAsia="Times New Roman" w:hAnsi="Times New Roman"/>
          <w:sz w:val="24"/>
          <w:szCs w:val="24"/>
        </w:rPr>
        <w:t>скусству (МХК) в 202</w:t>
      </w:r>
      <w:r w:rsidR="00F013C5">
        <w:rPr>
          <w:rFonts w:ascii="Times New Roman" w:eastAsia="Times New Roman" w:hAnsi="Times New Roman"/>
          <w:sz w:val="24"/>
          <w:szCs w:val="24"/>
        </w:rPr>
        <w:t>4</w:t>
      </w:r>
      <w:r w:rsidR="007F1467" w:rsidRPr="00CA2058">
        <w:rPr>
          <w:rFonts w:ascii="Times New Roman" w:eastAsia="Times New Roman" w:hAnsi="Times New Roman"/>
          <w:sz w:val="24"/>
          <w:szCs w:val="24"/>
        </w:rPr>
        <w:t>-202</w:t>
      </w:r>
      <w:r w:rsidR="00F013C5">
        <w:rPr>
          <w:rFonts w:ascii="Times New Roman" w:eastAsia="Times New Roman" w:hAnsi="Times New Roman"/>
          <w:sz w:val="24"/>
          <w:szCs w:val="24"/>
        </w:rPr>
        <w:t>5</w:t>
      </w:r>
      <w:r w:rsidR="00105854" w:rsidRPr="00CA2058">
        <w:rPr>
          <w:rFonts w:ascii="Times New Roman" w:eastAsia="Times New Roman" w:hAnsi="Times New Roman"/>
          <w:sz w:val="24"/>
          <w:szCs w:val="24"/>
        </w:rPr>
        <w:t xml:space="preserve"> учебном году</w:t>
      </w:r>
      <w:r w:rsidR="002609A0" w:rsidRPr="00CA2058">
        <w:rPr>
          <w:rFonts w:ascii="Times New Roman" w:eastAsia="Times New Roman" w:hAnsi="Times New Roman"/>
          <w:iCs/>
          <w:sz w:val="24"/>
          <w:szCs w:val="24"/>
        </w:rPr>
        <w:t xml:space="preserve">. </w:t>
      </w:r>
    </w:p>
    <w:p w:rsidR="00034AEF" w:rsidRDefault="00034AEF" w:rsidP="00CA7E21">
      <w:pPr>
        <w:spacing w:line="276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A7E21" w:rsidRPr="00CA2058" w:rsidRDefault="00CA7E21" w:rsidP="000D6FB6">
      <w:pPr>
        <w:spacing w:line="276" w:lineRule="auto"/>
        <w:ind w:left="260"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551B8" w:rsidRPr="00CA2058" w:rsidRDefault="00034AEF" w:rsidP="000D6FB6">
      <w:pPr>
        <w:spacing w:line="276" w:lineRule="auto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CA2058">
        <w:rPr>
          <w:rFonts w:ascii="Times New Roman" w:eastAsia="Times New Roman" w:hAnsi="Times New Roman"/>
          <w:b/>
          <w:sz w:val="22"/>
          <w:szCs w:val="22"/>
        </w:rPr>
        <w:t>ОБЩИЕ ПОЛОЖЕНИЯ</w:t>
      </w:r>
    </w:p>
    <w:p w:rsidR="0010275C" w:rsidRDefault="00C551B8" w:rsidP="000D6FB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 xml:space="preserve">Предметная олимпиада по </w:t>
      </w:r>
      <w:r w:rsidRPr="00CA2058">
        <w:rPr>
          <w:rFonts w:ascii="Times New Roman" w:hAnsi="Times New Roman" w:cs="Times New Roman"/>
          <w:b/>
          <w:sz w:val="24"/>
          <w:szCs w:val="24"/>
        </w:rPr>
        <w:t>Искусству (МХК)</w:t>
      </w:r>
      <w:r w:rsidRPr="00CA2058">
        <w:rPr>
          <w:rFonts w:ascii="Times New Roman" w:hAnsi="Times New Roman" w:cs="Times New Roman"/>
          <w:sz w:val="24"/>
          <w:szCs w:val="24"/>
        </w:rPr>
        <w:t xml:space="preserve"> призвана способствовать повышению статуса, как самого предмета</w:t>
      </w:r>
      <w:r w:rsidR="00F85168" w:rsidRPr="00CA2058">
        <w:rPr>
          <w:rFonts w:ascii="Times New Roman" w:hAnsi="Times New Roman" w:cs="Times New Roman"/>
          <w:sz w:val="24"/>
          <w:szCs w:val="24"/>
        </w:rPr>
        <w:t xml:space="preserve">, так и школьного образования в </w:t>
      </w:r>
      <w:r w:rsidRPr="00CA2058">
        <w:rPr>
          <w:rFonts w:ascii="Times New Roman" w:hAnsi="Times New Roman" w:cs="Times New Roman"/>
          <w:sz w:val="24"/>
          <w:szCs w:val="24"/>
        </w:rPr>
        <w:t>области «Искусство»</w:t>
      </w:r>
      <w:r w:rsidR="00F85168" w:rsidRPr="00CA2058">
        <w:rPr>
          <w:rStyle w:val="2"/>
          <w:rFonts w:eastAsia="Calibri"/>
          <w:sz w:val="24"/>
          <w:szCs w:val="24"/>
        </w:rPr>
        <w:t xml:space="preserve"> и </w:t>
      </w:r>
      <w:r w:rsidR="00F85168" w:rsidRPr="00CA2058">
        <w:rPr>
          <w:rFonts w:ascii="Times New Roman" w:hAnsi="Times New Roman" w:cs="Times New Roman"/>
          <w:sz w:val="24"/>
          <w:szCs w:val="24"/>
        </w:rPr>
        <w:t>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</w:t>
      </w:r>
      <w:r w:rsidRPr="00CA2058">
        <w:rPr>
          <w:rFonts w:ascii="Times New Roman" w:hAnsi="Times New Roman" w:cs="Times New Roman"/>
          <w:sz w:val="24"/>
          <w:szCs w:val="24"/>
        </w:rPr>
        <w:t>.</w:t>
      </w:r>
    </w:p>
    <w:p w:rsidR="002C7A2A" w:rsidRPr="001406A9" w:rsidRDefault="002C7A2A" w:rsidP="002C7A2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6A9">
        <w:rPr>
          <w:rFonts w:ascii="Times New Roman" w:hAnsi="Times New Roman" w:cs="Times New Roman"/>
          <w:sz w:val="24"/>
          <w:szCs w:val="24"/>
        </w:rPr>
        <w:t>Муниципальный этап олимпиады школьников по Искусству (мировой художественной культуре) является вторым из четырех ее этапов.</w:t>
      </w:r>
    </w:p>
    <w:p w:rsidR="002C7A2A" w:rsidRPr="00CA2058" w:rsidRDefault="002C7A2A" w:rsidP="002C7A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b/>
          <w:sz w:val="24"/>
          <w:szCs w:val="24"/>
        </w:rPr>
        <w:t>По решению организаторов и желанию обучающихся образовательных учреждений в муниципальном этапе могут принимать учащиеся 7-8 классов по специально составленным заданиям</w:t>
      </w:r>
      <w:r w:rsidRPr="00CA2058">
        <w:rPr>
          <w:rFonts w:ascii="Times New Roman" w:hAnsi="Times New Roman" w:cs="Times New Roman"/>
          <w:sz w:val="24"/>
          <w:szCs w:val="24"/>
        </w:rPr>
        <w:t>.</w:t>
      </w:r>
    </w:p>
    <w:p w:rsidR="002C7A2A" w:rsidRPr="00CA2058" w:rsidRDefault="002C7A2A" w:rsidP="002C7A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Муниципальный этап олимпиады проводится по параллелям среди учащихся 7-8, 9, 10, 11 классов по олимпиадным заданиям, которые разрабатываются региональной предметно-методической комиссией с учетом методических рекомендаций Центральной предметно-методической комиссии олимпиады на основе содержания образовательных программ основного общего и среднего общего образования углубленного уровня для каждой параллели отдельно.</w:t>
      </w:r>
    </w:p>
    <w:p w:rsidR="00EF6E96" w:rsidRDefault="000B4FAB" w:rsidP="000D6FB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Форма проведения олимпиады – очная.</w:t>
      </w:r>
    </w:p>
    <w:p w:rsidR="00476B5F" w:rsidRPr="00CA2058" w:rsidRDefault="00476B5F" w:rsidP="000D6FB6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муниципальный этап в один тур.</w:t>
      </w:r>
    </w:p>
    <w:p w:rsidR="00EF6E96" w:rsidRPr="00CA2058" w:rsidRDefault="00EF6E96" w:rsidP="000D6FB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Участие в олимпиаде индивидуальное, олимпиадные задания выполняются участником самостоятельно без помощи посторонних лиц.</w:t>
      </w:r>
    </w:p>
    <w:p w:rsidR="00C551B8" w:rsidRDefault="00C551B8" w:rsidP="000D6FB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Рабочим языком олимпиады является русский.</w:t>
      </w:r>
    </w:p>
    <w:p w:rsidR="003C2AB5" w:rsidRPr="00CA2058" w:rsidRDefault="003C2AB5" w:rsidP="000D6FB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начала соревновательного тура – 10.00</w:t>
      </w:r>
      <w:r w:rsidR="004C776E">
        <w:rPr>
          <w:rFonts w:ascii="Times New Roman" w:hAnsi="Times New Roman" w:cs="Times New Roman"/>
          <w:sz w:val="24"/>
          <w:szCs w:val="24"/>
        </w:rPr>
        <w:t>.</w:t>
      </w:r>
    </w:p>
    <w:p w:rsidR="00D441B4" w:rsidRPr="00CA2058" w:rsidRDefault="00C551B8" w:rsidP="000D6FB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Всем участникам Олимпиады предоставляются рабочие места, обеспечивающие равные условия работы</w:t>
      </w:r>
      <w:r w:rsidR="004221F4" w:rsidRPr="00CA2058">
        <w:rPr>
          <w:rFonts w:ascii="Times New Roman" w:hAnsi="Times New Roman" w:cs="Times New Roman"/>
          <w:sz w:val="24"/>
          <w:szCs w:val="24"/>
        </w:rPr>
        <w:t xml:space="preserve">, учитывая </w:t>
      </w:r>
      <w:r w:rsidR="004221F4" w:rsidRPr="00CA2058">
        <w:rPr>
          <w:rFonts w:ascii="Times New Roman" w:eastAsia="Times New Roman" w:hAnsi="Times New Roman" w:cs="Times New Roman"/>
          <w:sz w:val="24"/>
          <w:szCs w:val="24"/>
        </w:rPr>
        <w:t xml:space="preserve">обучающихся с ОВЗ и </w:t>
      </w:r>
      <w:r w:rsidR="00222EC1" w:rsidRPr="00CA2058">
        <w:rPr>
          <w:rFonts w:ascii="Times New Roman" w:eastAsia="Times New Roman" w:hAnsi="Times New Roman" w:cs="Times New Roman"/>
          <w:sz w:val="24"/>
          <w:szCs w:val="24"/>
        </w:rPr>
        <w:t>детей-</w:t>
      </w:r>
      <w:r w:rsidR="004221F4" w:rsidRPr="00CA2058">
        <w:rPr>
          <w:rFonts w:ascii="Times New Roman" w:eastAsia="Times New Roman" w:hAnsi="Times New Roman" w:cs="Times New Roman"/>
          <w:sz w:val="24"/>
          <w:szCs w:val="24"/>
        </w:rPr>
        <w:t>инвалидо</w:t>
      </w:r>
      <w:r w:rsidR="00222EC1" w:rsidRPr="00CA205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21F4" w:rsidRPr="00CA20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221F4" w:rsidRPr="00CA2058">
        <w:rPr>
          <w:rFonts w:ascii="Times New Roman" w:hAnsi="Times New Roman" w:cs="Times New Roman"/>
          <w:sz w:val="24"/>
          <w:szCs w:val="24"/>
        </w:rPr>
        <w:t xml:space="preserve"> </w:t>
      </w:r>
      <w:r w:rsidR="00560702" w:rsidRPr="00CA2058">
        <w:rPr>
          <w:rFonts w:ascii="Times New Roman" w:hAnsi="Times New Roman" w:cs="Times New Roman"/>
          <w:sz w:val="24"/>
          <w:szCs w:val="24"/>
        </w:rPr>
        <w:t>и действующие</w:t>
      </w:r>
      <w:r w:rsidR="00AF76CE" w:rsidRPr="00CA2058">
        <w:rPr>
          <w:rFonts w:ascii="Times New Roman" w:hAnsi="Times New Roman" w:cs="Times New Roman"/>
          <w:sz w:val="24"/>
          <w:szCs w:val="24"/>
        </w:rPr>
        <w:t xml:space="preserve"> на момент проведения олимпиады санитарно-эпидемиологически</w:t>
      </w:r>
      <w:r w:rsidR="00560702" w:rsidRPr="00CA2058">
        <w:rPr>
          <w:rFonts w:ascii="Times New Roman" w:hAnsi="Times New Roman" w:cs="Times New Roman"/>
          <w:sz w:val="24"/>
          <w:szCs w:val="24"/>
        </w:rPr>
        <w:t>е требования к условиям и организации обучения в образовательных организациях</w:t>
      </w:r>
      <w:r w:rsidR="00AF76CE" w:rsidRPr="00CA2058">
        <w:rPr>
          <w:rFonts w:ascii="Times New Roman" w:hAnsi="Times New Roman" w:cs="Times New Roman"/>
          <w:sz w:val="24"/>
          <w:szCs w:val="24"/>
        </w:rPr>
        <w:t>.</w:t>
      </w:r>
    </w:p>
    <w:p w:rsidR="0068137D" w:rsidRDefault="0068137D" w:rsidP="000D6FB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 xml:space="preserve">В случае участия в олимпиаде участников олимпиады с ОВЗ и детей-инвалидов при необходимости организаторами этапа олимпиады создаются специальные условия для обеспечения возможности их участия, учитывающие состояние их здоровья, особенности психофизического развития согласно </w:t>
      </w:r>
      <w:r w:rsidR="006C6716">
        <w:rPr>
          <w:rFonts w:ascii="Times New Roman" w:hAnsi="Times New Roman" w:cs="Times New Roman"/>
          <w:sz w:val="24"/>
          <w:szCs w:val="24"/>
        </w:rPr>
        <w:t>требований</w:t>
      </w:r>
      <w:r w:rsidRPr="00CA2058">
        <w:rPr>
          <w:rFonts w:ascii="Times New Roman" w:eastAsia="Times New Roman" w:hAnsi="Times New Roman"/>
          <w:sz w:val="24"/>
          <w:szCs w:val="24"/>
        </w:rPr>
        <w:t xml:space="preserve"> Порядка проведения всероссийской олимпиады школьников</w:t>
      </w:r>
      <w:r w:rsidRPr="00CA2058">
        <w:rPr>
          <w:rFonts w:ascii="Times New Roman" w:hAnsi="Times New Roman" w:cs="Times New Roman"/>
          <w:sz w:val="24"/>
          <w:szCs w:val="24"/>
        </w:rPr>
        <w:t>.</w:t>
      </w:r>
    </w:p>
    <w:p w:rsidR="002C7A2A" w:rsidRDefault="002C7A2A" w:rsidP="002C7A2A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Рекомендуется проведение муниципального этапа</w:t>
      </w:r>
      <w:r w:rsidRPr="001406A9">
        <w:rPr>
          <w:rFonts w:ascii="Times New Roman" w:hAnsi="Times New Roman" w:cs="Times New Roman"/>
          <w:sz w:val="24"/>
          <w:szCs w:val="24"/>
        </w:rPr>
        <w:t xml:space="preserve"> </w:t>
      </w:r>
      <w:r w:rsidRPr="00CA2058">
        <w:rPr>
          <w:rFonts w:ascii="Times New Roman" w:hAnsi="Times New Roman" w:cs="Times New Roman"/>
          <w:sz w:val="24"/>
          <w:szCs w:val="24"/>
        </w:rPr>
        <w:t xml:space="preserve">по </w:t>
      </w:r>
      <w:r w:rsidRPr="001406A9">
        <w:rPr>
          <w:rFonts w:ascii="Times New Roman" w:hAnsi="Times New Roman" w:cs="Times New Roman"/>
          <w:sz w:val="24"/>
          <w:szCs w:val="24"/>
        </w:rPr>
        <w:t>Искусству (мировой художественной культуре)</w:t>
      </w:r>
      <w:r>
        <w:rPr>
          <w:rFonts w:ascii="Times New Roman" w:eastAsia="Times New Roman" w:hAnsi="Times New Roman"/>
          <w:sz w:val="24"/>
        </w:rPr>
        <w:t xml:space="preserve"> в кабинете информатики с целью использования его оборудования для загрузки изобразительных рядов и их дальнейшего просмотра участниками на экране.</w:t>
      </w:r>
    </w:p>
    <w:p w:rsidR="002C7A2A" w:rsidRPr="001406A9" w:rsidRDefault="002C7A2A" w:rsidP="002C7A2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lastRenderedPageBreak/>
        <w:t>В каждой аудитории, где проходит соревновательный тур, необходимо обеспечить наличие часов. Время начала и окончания соревновательного тура олимпиады</w:t>
      </w:r>
      <w:r w:rsidRPr="00C863D7">
        <w:rPr>
          <w:rFonts w:ascii="Times New Roman" w:hAnsi="Times New Roman" w:cs="Times New Roman"/>
          <w:sz w:val="24"/>
          <w:szCs w:val="24"/>
        </w:rPr>
        <w:t xml:space="preserve"> </w:t>
      </w:r>
      <w:r w:rsidRPr="00CA2058">
        <w:rPr>
          <w:rFonts w:ascii="Times New Roman" w:hAnsi="Times New Roman" w:cs="Times New Roman"/>
          <w:sz w:val="24"/>
          <w:szCs w:val="24"/>
        </w:rPr>
        <w:t xml:space="preserve">по </w:t>
      </w:r>
      <w:r w:rsidRPr="001406A9">
        <w:rPr>
          <w:rFonts w:ascii="Times New Roman" w:hAnsi="Times New Roman" w:cs="Times New Roman"/>
          <w:sz w:val="24"/>
          <w:szCs w:val="24"/>
        </w:rPr>
        <w:t xml:space="preserve">Искусству (мировой художественной культуре) </w:t>
      </w:r>
      <w:r w:rsidRPr="001406A9">
        <w:rPr>
          <w:rFonts w:ascii="Times New Roman" w:eastAsia="Times New Roman" w:hAnsi="Times New Roman"/>
          <w:sz w:val="24"/>
        </w:rPr>
        <w:t>фиксируется организатором на информационном стенде (школьной доске).</w:t>
      </w:r>
    </w:p>
    <w:p w:rsidR="002C7A2A" w:rsidRDefault="002C7A2A" w:rsidP="002C7A2A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Каждому участнику должны быть предоставлено предусмотренное для выполнения заданий отдельное рабочее место и оборудование.</w:t>
      </w:r>
    </w:p>
    <w:p w:rsidR="002C7A2A" w:rsidRDefault="002C7A2A" w:rsidP="002C7A2A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Все участники во время проведения олимпиады должны размещаться по 1 человеку за столом (партой). Рассадка осуществляется таким образом, чтобы участники олимпиады не могли видеть записи в бланках (листах) ответов других участников.</w:t>
      </w:r>
    </w:p>
    <w:p w:rsidR="0092128B" w:rsidRDefault="0092128B" w:rsidP="000D6FB6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</w:rPr>
      </w:pPr>
      <w:r w:rsidRPr="0092128B">
        <w:rPr>
          <w:rFonts w:ascii="Times New Roman" w:hAnsi="Times New Roman" w:cs="Times New Roman"/>
          <w:sz w:val="24"/>
          <w:szCs w:val="24"/>
        </w:rPr>
        <w:t>До начала соревновательных туров для участников должен быть проведен краткий инструктаж, 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</w:t>
      </w:r>
      <w:r w:rsidRPr="0092128B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олимпиадных заданий, просмотра работ участников и порядке подачи апелляции в случаях несогласия с выставленными баллами.</w:t>
      </w:r>
    </w:p>
    <w:p w:rsidR="002E68EA" w:rsidRDefault="002E68EA" w:rsidP="000D6FB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 xml:space="preserve">До начала работы участники муниципального этапа олимпиады </w:t>
      </w:r>
      <w:r w:rsidRPr="00CA2058">
        <w:rPr>
          <w:rFonts w:ascii="Times New Roman" w:hAnsi="Times New Roman" w:cs="Times New Roman"/>
          <w:sz w:val="24"/>
          <w:szCs w:val="24"/>
        </w:rPr>
        <w:t xml:space="preserve">по </w:t>
      </w:r>
      <w:r w:rsidRPr="001406A9">
        <w:rPr>
          <w:rFonts w:ascii="Times New Roman" w:hAnsi="Times New Roman" w:cs="Times New Roman"/>
          <w:sz w:val="24"/>
          <w:szCs w:val="24"/>
        </w:rPr>
        <w:t>Искусству (мировой художественной культуре)</w:t>
      </w:r>
      <w:r w:rsidR="007A61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</w:rPr>
        <w:t>под руководством организаторов в аудитории заполняют титульный лист. Титульный лист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олимпиадных заданий.</w:t>
      </w:r>
    </w:p>
    <w:p w:rsidR="0010275C" w:rsidRPr="00CA2058" w:rsidRDefault="0010275C" w:rsidP="000D6FB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Участник каждого этапа олимпиады выполняет олимпиадные задания, разработанные для класса, программу которого он осваивает, или для более старших классов. В случае прохождения участников, выполнивших задания, разработанные для более старших классов по отношению к тем,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926330" w:rsidRPr="00CA2058" w:rsidRDefault="003A50F8" w:rsidP="000D6FB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Содержание задний муниципального этапа олимпиады по Искусству (мировой художественной культуре) соответствует Федеральному государственному стандарту общего образования по предметной области «Искусство» и выстроено с учетом учебных программ и школьных учебников по мировой художественной культуре и/или интегративного курса «Искусство», включенных в Федеральный перечень учебников.</w:t>
      </w:r>
    </w:p>
    <w:p w:rsidR="00791BAC" w:rsidRDefault="00A56F41" w:rsidP="00CA7E2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Предлагается обратить внимание участников на ряд</w:t>
      </w:r>
      <w:r w:rsidRPr="00CA2058">
        <w:rPr>
          <w:sz w:val="24"/>
          <w:szCs w:val="24"/>
        </w:rPr>
        <w:t xml:space="preserve"> </w:t>
      </w:r>
      <w:r w:rsidR="00BC40A8">
        <w:rPr>
          <w:rStyle w:val="21"/>
          <w:rFonts w:eastAsia="Calibri"/>
          <w:color w:val="auto"/>
          <w:sz w:val="24"/>
          <w:szCs w:val="24"/>
        </w:rPr>
        <w:t>юбилейных дат 2024</w:t>
      </w:r>
      <w:r w:rsidR="000466D2" w:rsidRPr="00CA2058">
        <w:rPr>
          <w:rStyle w:val="21"/>
          <w:rFonts w:eastAsia="Calibri"/>
          <w:color w:val="auto"/>
          <w:sz w:val="24"/>
          <w:szCs w:val="24"/>
        </w:rPr>
        <w:t>-</w:t>
      </w:r>
      <w:r w:rsidR="003F3508" w:rsidRPr="00CA2058">
        <w:rPr>
          <w:rStyle w:val="21"/>
          <w:rFonts w:eastAsia="Calibri"/>
          <w:color w:val="auto"/>
          <w:sz w:val="24"/>
          <w:szCs w:val="24"/>
        </w:rPr>
        <w:t>202</w:t>
      </w:r>
      <w:r w:rsidR="00BC40A8">
        <w:rPr>
          <w:rStyle w:val="21"/>
          <w:rFonts w:eastAsia="Calibri"/>
          <w:color w:val="auto"/>
          <w:sz w:val="24"/>
          <w:szCs w:val="24"/>
        </w:rPr>
        <w:t>5</w:t>
      </w:r>
      <w:r w:rsidR="00AF196F" w:rsidRPr="00CA2058">
        <w:rPr>
          <w:rStyle w:val="21"/>
          <w:rFonts w:eastAsia="Calibri"/>
          <w:color w:val="auto"/>
          <w:sz w:val="24"/>
          <w:szCs w:val="24"/>
        </w:rPr>
        <w:t xml:space="preserve"> гг.</w:t>
      </w:r>
      <w:r w:rsidR="00546399" w:rsidRPr="00CA2058">
        <w:rPr>
          <w:rStyle w:val="21"/>
          <w:rFonts w:eastAsia="Calibri"/>
          <w:b w:val="0"/>
          <w:color w:val="auto"/>
          <w:sz w:val="24"/>
          <w:szCs w:val="24"/>
        </w:rPr>
        <w:t>,</w:t>
      </w:r>
      <w:r w:rsidRPr="00CA2058">
        <w:rPr>
          <w:rStyle w:val="21"/>
          <w:rFonts w:eastAsia="Calibri"/>
          <w:b w:val="0"/>
          <w:color w:val="auto"/>
          <w:sz w:val="24"/>
          <w:szCs w:val="24"/>
        </w:rPr>
        <w:t xml:space="preserve"> </w:t>
      </w:r>
      <w:r w:rsidR="00DE0E8B" w:rsidRPr="00CA2058">
        <w:rPr>
          <w:rFonts w:ascii="Times New Roman" w:hAnsi="Times New Roman" w:cs="Times New Roman"/>
          <w:sz w:val="24"/>
          <w:szCs w:val="24"/>
        </w:rPr>
        <w:t>связанных</w:t>
      </w:r>
      <w:r w:rsidR="00546399" w:rsidRPr="00CA2058">
        <w:rPr>
          <w:rFonts w:ascii="Times New Roman" w:hAnsi="Times New Roman" w:cs="Times New Roman"/>
          <w:sz w:val="24"/>
          <w:szCs w:val="24"/>
        </w:rPr>
        <w:t xml:space="preserve"> со значимыми для российской и</w:t>
      </w:r>
      <w:r w:rsidR="000466D2" w:rsidRPr="00CA2058">
        <w:rPr>
          <w:rFonts w:ascii="Times New Roman" w:hAnsi="Times New Roman" w:cs="Times New Roman"/>
          <w:sz w:val="24"/>
          <w:szCs w:val="24"/>
        </w:rPr>
        <w:t xml:space="preserve"> мировой</w:t>
      </w:r>
      <w:r w:rsidR="00C345BD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3F3508" w:rsidRPr="00CA2058">
        <w:rPr>
          <w:rFonts w:ascii="Times New Roman" w:hAnsi="Times New Roman" w:cs="Times New Roman"/>
          <w:sz w:val="24"/>
          <w:szCs w:val="24"/>
        </w:rPr>
        <w:t xml:space="preserve"> событиями</w:t>
      </w:r>
      <w:r w:rsidR="00FC6ECD" w:rsidRPr="00CA2058">
        <w:rPr>
          <w:rFonts w:ascii="Times New Roman" w:hAnsi="Times New Roman" w:cs="Times New Roman"/>
          <w:sz w:val="24"/>
          <w:szCs w:val="24"/>
        </w:rPr>
        <w:t>.</w:t>
      </w:r>
    </w:p>
    <w:p w:rsidR="00A76A26" w:rsidRPr="00CA2058" w:rsidRDefault="00A76A26" w:rsidP="000D6FB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ABB" w:rsidRPr="00CA2058" w:rsidRDefault="00996ABB" w:rsidP="000D6FB6">
      <w:pPr>
        <w:pStyle w:val="30"/>
        <w:numPr>
          <w:ilvl w:val="0"/>
          <w:numId w:val="10"/>
        </w:numPr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  <w:r w:rsidRPr="00CA2058">
        <w:rPr>
          <w:sz w:val="24"/>
          <w:szCs w:val="24"/>
        </w:rPr>
        <w:t>Организатор муниципального этапа</w:t>
      </w:r>
    </w:p>
    <w:p w:rsidR="00B21620" w:rsidRPr="00CA2058" w:rsidRDefault="00B21620" w:rsidP="000D6FB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обеспечивает организацию и проведение соответствующего этапа олимпиады в соответствии с Порядком, нормативными правовыми актами, регламентирующими проведение соответствующего этапа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  <w:r w:rsidR="00930FD5" w:rsidRPr="00CA2058">
        <w:rPr>
          <w:rFonts w:ascii="Times New Roman" w:hAnsi="Times New Roman" w:cs="Times New Roman"/>
          <w:sz w:val="24"/>
          <w:szCs w:val="24"/>
        </w:rPr>
        <w:t>;</w:t>
      </w:r>
    </w:p>
    <w:p w:rsidR="00996ABB" w:rsidRPr="00CA2058" w:rsidRDefault="00996ABB" w:rsidP="000D6FB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 xml:space="preserve">формирует и утверждает состав оргкомитета и жюри муниципального этапа, устанавливает количество баллов, необходимое для участия в муниципальном этапе по каждому классу, утверждает разработанные региональной предметно-методической </w:t>
      </w:r>
      <w:r w:rsidRPr="00CA2058">
        <w:rPr>
          <w:rFonts w:ascii="Times New Roman" w:hAnsi="Times New Roman" w:cs="Times New Roman"/>
          <w:sz w:val="24"/>
          <w:szCs w:val="24"/>
        </w:rPr>
        <w:lastRenderedPageBreak/>
        <w:t>комиссией требования к организации и проведению муниципального этапа олимпиады, которые определяют принципы составления о</w:t>
      </w:r>
      <w:r w:rsidR="00E14A2A" w:rsidRPr="00CA2058">
        <w:rPr>
          <w:rFonts w:ascii="Times New Roman" w:hAnsi="Times New Roman" w:cs="Times New Roman"/>
          <w:sz w:val="24"/>
          <w:szCs w:val="24"/>
        </w:rPr>
        <w:t>лимпиадных заданий, формирования</w:t>
      </w:r>
      <w:r w:rsidRPr="00CA2058">
        <w:rPr>
          <w:rFonts w:ascii="Times New Roman" w:hAnsi="Times New Roman" w:cs="Times New Roman"/>
          <w:sz w:val="24"/>
          <w:szCs w:val="24"/>
        </w:rPr>
        <w:t xml:space="preserve"> их комплектов, описание материально-технического обеспечения этапа, критерии и методики оценивания выполнения заданий, процедуру регистрации участников, показа работ, рассмотрения апелляций;</w:t>
      </w:r>
    </w:p>
    <w:p w:rsidR="00C80935" w:rsidRPr="00CA2058" w:rsidRDefault="00C80935" w:rsidP="000D6FB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обеспечивает создание специальных условий для участников муниципального этапа олимпиады с ОВЗ и детей-инвалидов, учитывающих состояние их здоровья, особенности психофизического развития;</w:t>
      </w:r>
    </w:p>
    <w:p w:rsidR="00930FD5" w:rsidRPr="00CA2058" w:rsidRDefault="00930FD5" w:rsidP="000D6FB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осуществляет кодирование (обезличивание) и раскодирование олимпиадных работ участников этапа олимпиады</w:t>
      </w:r>
      <w:r w:rsidR="00222EC1" w:rsidRPr="00CA2058">
        <w:rPr>
          <w:rFonts w:ascii="Times New Roman" w:hAnsi="Times New Roman" w:cs="Times New Roman"/>
          <w:sz w:val="24"/>
          <w:szCs w:val="24"/>
        </w:rPr>
        <w:t>;</w:t>
      </w:r>
    </w:p>
    <w:p w:rsidR="00CA3E97" w:rsidRPr="00CA2058" w:rsidRDefault="00CA3E97" w:rsidP="000D6FB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обеспечивает хранение работ, несет ответственность за их конфиденциальность;</w:t>
      </w:r>
    </w:p>
    <w:p w:rsidR="00930FD5" w:rsidRPr="00CA2058" w:rsidRDefault="00CA3E97" w:rsidP="000D6FB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заблаговременно информирует руководителей органов местного самоуправления и организаций, осуществляющих образовательную деятельность, участников, их родителей о сроках и местах проведения муниципального этапа, Порядке и требованиях к его проведению</w:t>
      </w:r>
      <w:r w:rsidR="00196BE9" w:rsidRPr="00CA2058">
        <w:rPr>
          <w:rFonts w:ascii="Times New Roman" w:hAnsi="Times New Roman" w:cs="Times New Roman"/>
          <w:sz w:val="24"/>
          <w:szCs w:val="24"/>
        </w:rPr>
        <w:t>, информируя о продолжительности, порядке проведения, времени и месте</w:t>
      </w:r>
      <w:r w:rsidR="00930FD5" w:rsidRPr="00CA2058">
        <w:rPr>
          <w:rFonts w:ascii="Times New Roman" w:hAnsi="Times New Roman" w:cs="Times New Roman"/>
          <w:sz w:val="24"/>
          <w:szCs w:val="24"/>
        </w:rPr>
        <w:t xml:space="preserve"> ознакомления с результатами, порядке </w:t>
      </w:r>
      <w:r w:rsidR="00196BE9" w:rsidRPr="00CA2058">
        <w:rPr>
          <w:rFonts w:ascii="Times New Roman" w:hAnsi="Times New Roman" w:cs="Times New Roman"/>
          <w:sz w:val="24"/>
          <w:szCs w:val="24"/>
        </w:rPr>
        <w:t xml:space="preserve">подачи </w:t>
      </w:r>
      <w:r w:rsidR="00930FD5" w:rsidRPr="00CA2058">
        <w:rPr>
          <w:rFonts w:ascii="Times New Roman" w:hAnsi="Times New Roman" w:cs="Times New Roman"/>
          <w:sz w:val="24"/>
          <w:szCs w:val="24"/>
        </w:rPr>
        <w:t>и рассмотрения апелляций, о несогласии с выставленными баллами, об основаниях для удаления с олимпиады, а также о времени и месте ознакомления с результатами олимпиады;</w:t>
      </w:r>
    </w:p>
    <w:p w:rsidR="00337D17" w:rsidRPr="00CA2058" w:rsidRDefault="00337D17" w:rsidP="000D6FB6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</w:rPr>
      </w:pPr>
      <w:r w:rsidRPr="00CA2058">
        <w:rPr>
          <w:color w:val="auto"/>
        </w:rPr>
        <w:t xml:space="preserve">обеспечивает сбор и хранение заявлений </w:t>
      </w:r>
      <w:r w:rsidR="00930FD5" w:rsidRPr="00CA2058">
        <w:rPr>
          <w:color w:val="auto"/>
        </w:rPr>
        <w:t xml:space="preserve">от </w:t>
      </w:r>
      <w:r w:rsidRPr="00CA2058">
        <w:rPr>
          <w:color w:val="auto"/>
        </w:rPr>
        <w:t>родителей (законных представителей) обучающихся, заявивших об участии в олимпиаде, об ознакомлении с Порядком ее проведении и о согласии на публикацию олимпиадных работ своих несовершеннолетних детей, в том числе в Интернете</w:t>
      </w:r>
      <w:r w:rsidR="00B64E2C" w:rsidRPr="00CA2058">
        <w:rPr>
          <w:color w:val="auto"/>
        </w:rPr>
        <w:t>;</w:t>
      </w:r>
      <w:r w:rsidRPr="00CA2058">
        <w:rPr>
          <w:color w:val="auto"/>
        </w:rPr>
        <w:t xml:space="preserve"> </w:t>
      </w:r>
    </w:p>
    <w:p w:rsidR="00CA3E97" w:rsidRPr="00CA2058" w:rsidRDefault="00CA3E97" w:rsidP="000D6FB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определяет квоты победителей и призеров муниципального этапа;</w:t>
      </w:r>
    </w:p>
    <w:p w:rsidR="00CA3E97" w:rsidRPr="00CA2058" w:rsidRDefault="00CA3E97" w:rsidP="000D6FB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утверждает результаты (рейтинг победителей и призеров) муниципального этапа и публикует на своем официальном сайте;</w:t>
      </w:r>
    </w:p>
    <w:p w:rsidR="00CA3E97" w:rsidRPr="00CA2058" w:rsidRDefault="00CA3E97" w:rsidP="000D6FB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передает результаты муниципального этапа организатору регионального этапа, в им установленном формате;</w:t>
      </w:r>
    </w:p>
    <w:p w:rsidR="009332C6" w:rsidRPr="00CA2058" w:rsidRDefault="00CA3E97" w:rsidP="000D6FB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награждает победителей и призеров муниципального этапа.</w:t>
      </w:r>
    </w:p>
    <w:p w:rsidR="00AB504E" w:rsidRPr="000053B6" w:rsidRDefault="00AB504E" w:rsidP="000053B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840" w:rsidRPr="00CA2058" w:rsidRDefault="002F2840" w:rsidP="000D6FB6">
      <w:pPr>
        <w:pStyle w:val="a3"/>
        <w:numPr>
          <w:ilvl w:val="0"/>
          <w:numId w:val="10"/>
        </w:numPr>
        <w:spacing w:line="276" w:lineRule="auto"/>
        <w:jc w:val="center"/>
        <w:rPr>
          <w:rFonts w:ascii="Times New Roman" w:eastAsia="Times New Roman" w:hAnsi="Times New Roman"/>
          <w:sz w:val="22"/>
          <w:szCs w:val="22"/>
        </w:rPr>
      </w:pPr>
      <w:r w:rsidRPr="00CA2058">
        <w:rPr>
          <w:rFonts w:ascii="Times New Roman" w:eastAsia="Times New Roman" w:hAnsi="Times New Roman"/>
          <w:b/>
          <w:sz w:val="22"/>
          <w:szCs w:val="22"/>
        </w:rPr>
        <w:t>ПОРЯДОК ПРОВЕДЕНИЯ СОРЕВНОВАТЕЛЬНОГО ТУРА</w:t>
      </w:r>
    </w:p>
    <w:p w:rsidR="001B28FB" w:rsidRPr="00CA2058" w:rsidRDefault="00124E77" w:rsidP="000D6FB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58">
        <w:rPr>
          <w:rFonts w:ascii="Times New Roman" w:eastAsia="Times New Roman" w:hAnsi="Times New Roman"/>
          <w:b/>
          <w:sz w:val="24"/>
          <w:szCs w:val="24"/>
        </w:rPr>
        <w:t xml:space="preserve">Муниципальный этап олимпиады </w:t>
      </w:r>
      <w:r w:rsidR="003B2278" w:rsidRPr="00CA2058">
        <w:rPr>
          <w:rFonts w:ascii="Times New Roman" w:eastAsia="Times New Roman" w:hAnsi="Times New Roman"/>
          <w:sz w:val="24"/>
          <w:szCs w:val="24"/>
        </w:rPr>
        <w:t>организуется для учащихся 7-</w:t>
      </w:r>
      <w:r w:rsidRPr="00CA2058">
        <w:rPr>
          <w:rFonts w:ascii="Times New Roman" w:eastAsia="Times New Roman" w:hAnsi="Times New Roman"/>
          <w:sz w:val="24"/>
          <w:szCs w:val="24"/>
        </w:rPr>
        <w:t>8, 9, 10, 11</w:t>
      </w:r>
      <w:r w:rsidRPr="00CA205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CA2058">
        <w:rPr>
          <w:rFonts w:ascii="Times New Roman" w:eastAsia="Times New Roman" w:hAnsi="Times New Roman"/>
          <w:sz w:val="24"/>
          <w:szCs w:val="24"/>
        </w:rPr>
        <w:t>классов и проводится в один тур по параллелям, по комплектам заданий, разработанным региональной п</w:t>
      </w:r>
      <w:r w:rsidR="00714EFB" w:rsidRPr="00CA2058">
        <w:rPr>
          <w:rFonts w:ascii="Times New Roman" w:eastAsia="Times New Roman" w:hAnsi="Times New Roman"/>
          <w:sz w:val="24"/>
          <w:szCs w:val="24"/>
        </w:rPr>
        <w:t>редметно-</w:t>
      </w:r>
      <w:r w:rsidRPr="00CA2058">
        <w:rPr>
          <w:rFonts w:ascii="Times New Roman" w:eastAsia="Times New Roman" w:hAnsi="Times New Roman"/>
          <w:sz w:val="24"/>
          <w:szCs w:val="24"/>
        </w:rPr>
        <w:t xml:space="preserve">методической комиссией </w:t>
      </w:r>
      <w:r w:rsidRPr="00CA2058">
        <w:rPr>
          <w:rFonts w:ascii="Times New Roman" w:eastAsia="Times New Roman" w:hAnsi="Times New Roman" w:cs="Times New Roman"/>
          <w:sz w:val="24"/>
          <w:szCs w:val="24"/>
        </w:rPr>
        <w:t>олимпиады.</w:t>
      </w:r>
    </w:p>
    <w:p w:rsidR="007A6BD7" w:rsidRPr="00CA2058" w:rsidRDefault="007A6BD7" w:rsidP="000D6FB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Вопросы и задания составляются для каждой возрастной группы.</w:t>
      </w:r>
    </w:p>
    <w:p w:rsidR="004602A8" w:rsidRPr="00CA2058" w:rsidRDefault="00124E77" w:rsidP="000D6FB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>Соревновательный тур проводится в форме</w:t>
      </w:r>
      <w:r w:rsidR="004602A8" w:rsidRPr="00CA2058">
        <w:rPr>
          <w:rFonts w:ascii="Times New Roman" w:eastAsia="Times New Roman" w:hAnsi="Times New Roman"/>
          <w:sz w:val="24"/>
          <w:szCs w:val="24"/>
        </w:rPr>
        <w:t xml:space="preserve"> выполнения аудиторных </w:t>
      </w:r>
      <w:r w:rsidR="004602A8" w:rsidRPr="00CA2058">
        <w:rPr>
          <w:rFonts w:ascii="Times New Roman" w:eastAsia="Times New Roman" w:hAnsi="Times New Roman" w:cs="Times New Roman"/>
          <w:sz w:val="24"/>
          <w:szCs w:val="24"/>
        </w:rPr>
        <w:t>заданий.</w:t>
      </w:r>
    </w:p>
    <w:p w:rsidR="00D23691" w:rsidRPr="00CA2058" w:rsidRDefault="004602A8" w:rsidP="000D6FB6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 xml:space="preserve">Для возрастной группы </w:t>
      </w:r>
      <w:r w:rsidRPr="00CA2058">
        <w:rPr>
          <w:rFonts w:ascii="Times New Roman" w:hAnsi="Times New Roman" w:cs="Times New Roman"/>
          <w:b/>
          <w:sz w:val="24"/>
          <w:szCs w:val="24"/>
        </w:rPr>
        <w:t>участников 7-8 классов</w:t>
      </w:r>
      <w:r w:rsidR="003B2278" w:rsidRPr="00CA2058">
        <w:rPr>
          <w:rFonts w:ascii="Times New Roman" w:hAnsi="Times New Roman" w:cs="Times New Roman"/>
          <w:b/>
          <w:sz w:val="24"/>
          <w:szCs w:val="24"/>
        </w:rPr>
        <w:t>,</w:t>
      </w:r>
      <w:r w:rsidR="00BC310B" w:rsidRPr="00CA2058">
        <w:rPr>
          <w:rFonts w:ascii="Times New Roman" w:hAnsi="Times New Roman" w:cs="Times New Roman"/>
          <w:b/>
          <w:sz w:val="24"/>
          <w:szCs w:val="24"/>
        </w:rPr>
        <w:t xml:space="preserve"> 9, 10, 11 классов</w:t>
      </w:r>
      <w:r w:rsidR="00BC310B" w:rsidRPr="00CA2058">
        <w:rPr>
          <w:rFonts w:ascii="Times New Roman" w:eastAsia="Times New Roman" w:hAnsi="Times New Roman"/>
          <w:sz w:val="24"/>
          <w:szCs w:val="24"/>
        </w:rPr>
        <w:t xml:space="preserve"> </w:t>
      </w:r>
      <w:r w:rsidR="00BC310B" w:rsidRPr="00CA2058">
        <w:rPr>
          <w:rFonts w:ascii="Times New Roman" w:hAnsi="Times New Roman" w:cs="Times New Roman"/>
          <w:sz w:val="24"/>
          <w:szCs w:val="24"/>
        </w:rPr>
        <w:t xml:space="preserve">время выполнения заданий составляет </w:t>
      </w:r>
      <w:r w:rsidR="003B2278" w:rsidRPr="00CA2058">
        <w:rPr>
          <w:rFonts w:ascii="Times New Roman" w:eastAsia="Times New Roman" w:hAnsi="Times New Roman"/>
          <w:b/>
          <w:sz w:val="24"/>
          <w:szCs w:val="24"/>
        </w:rPr>
        <w:t>5 академических</w:t>
      </w:r>
      <w:r w:rsidR="00124E77" w:rsidRPr="00CA2058">
        <w:rPr>
          <w:rFonts w:ascii="Times New Roman" w:eastAsia="Times New Roman" w:hAnsi="Times New Roman"/>
          <w:sz w:val="24"/>
          <w:szCs w:val="24"/>
        </w:rPr>
        <w:t xml:space="preserve"> </w:t>
      </w:r>
      <w:r w:rsidR="003B2278" w:rsidRPr="00CA2058">
        <w:rPr>
          <w:rFonts w:ascii="Times New Roman" w:eastAsia="Times New Roman" w:hAnsi="Times New Roman"/>
          <w:b/>
          <w:sz w:val="24"/>
          <w:szCs w:val="24"/>
        </w:rPr>
        <w:t>часов (</w:t>
      </w:r>
      <w:r w:rsidR="005222E2">
        <w:rPr>
          <w:rFonts w:ascii="Times New Roman" w:eastAsia="Times New Roman" w:hAnsi="Times New Roman"/>
          <w:b/>
          <w:sz w:val="24"/>
          <w:szCs w:val="24"/>
        </w:rPr>
        <w:t>225</w:t>
      </w:r>
      <w:r w:rsidR="003B2278" w:rsidRPr="00CA2058">
        <w:rPr>
          <w:rFonts w:ascii="Times New Roman" w:eastAsia="Times New Roman" w:hAnsi="Times New Roman"/>
          <w:b/>
          <w:sz w:val="24"/>
          <w:szCs w:val="24"/>
        </w:rPr>
        <w:t xml:space="preserve"> минут)</w:t>
      </w:r>
      <w:r w:rsidR="00BC310B" w:rsidRPr="00CA2058">
        <w:rPr>
          <w:rFonts w:ascii="Times New Roman" w:eastAsia="Times New Roman" w:hAnsi="Times New Roman"/>
          <w:b/>
          <w:sz w:val="24"/>
          <w:szCs w:val="24"/>
        </w:rPr>
        <w:t>.</w:t>
      </w:r>
      <w:r w:rsidR="00124E77" w:rsidRPr="00CA2058">
        <w:rPr>
          <w:rFonts w:ascii="Times New Roman" w:eastAsia="Times New Roman" w:hAnsi="Times New Roman"/>
          <w:sz w:val="24"/>
          <w:szCs w:val="24"/>
        </w:rPr>
        <w:t xml:space="preserve"> </w:t>
      </w:r>
      <w:r w:rsidR="00BC310B" w:rsidRPr="00CA2058">
        <w:rPr>
          <w:rFonts w:ascii="Times New Roman" w:eastAsia="Times New Roman" w:hAnsi="Times New Roman"/>
          <w:sz w:val="24"/>
          <w:szCs w:val="24"/>
        </w:rPr>
        <w:t>Во время, отведенное на выполнение заданий,</w:t>
      </w:r>
      <w:r w:rsidR="00124E77" w:rsidRPr="00CA2058">
        <w:rPr>
          <w:rFonts w:ascii="Times New Roman" w:eastAsia="Times New Roman" w:hAnsi="Times New Roman"/>
          <w:sz w:val="24"/>
          <w:szCs w:val="24"/>
        </w:rPr>
        <w:t xml:space="preserve"> не входит время на проведение ор</w:t>
      </w:r>
      <w:r w:rsidR="00BF57A5" w:rsidRPr="00CA2058">
        <w:rPr>
          <w:rFonts w:ascii="Times New Roman" w:eastAsia="Times New Roman" w:hAnsi="Times New Roman"/>
          <w:sz w:val="24"/>
          <w:szCs w:val="24"/>
        </w:rPr>
        <w:t>ганизационных процедур (рассадка, раздача</w:t>
      </w:r>
      <w:r w:rsidR="00124E77" w:rsidRPr="00CA2058">
        <w:rPr>
          <w:rFonts w:ascii="Times New Roman" w:eastAsia="Times New Roman" w:hAnsi="Times New Roman"/>
          <w:sz w:val="24"/>
          <w:szCs w:val="24"/>
        </w:rPr>
        <w:t xml:space="preserve"> рас</w:t>
      </w:r>
      <w:r w:rsidR="00771DC5" w:rsidRPr="00CA2058">
        <w:rPr>
          <w:rFonts w:ascii="Times New Roman" w:eastAsia="Times New Roman" w:hAnsi="Times New Roman"/>
          <w:sz w:val="24"/>
          <w:szCs w:val="24"/>
        </w:rPr>
        <w:t>печатанных заданий, инструктаж</w:t>
      </w:r>
      <w:r w:rsidR="00E77AF5" w:rsidRPr="00CA2058">
        <w:rPr>
          <w:rFonts w:ascii="Times New Roman" w:eastAsia="Times New Roman" w:hAnsi="Times New Roman"/>
          <w:sz w:val="24"/>
          <w:szCs w:val="24"/>
        </w:rPr>
        <w:t>, заполнение титульных листов</w:t>
      </w:r>
      <w:r w:rsidR="00771DC5" w:rsidRPr="00CA2058">
        <w:rPr>
          <w:rFonts w:ascii="Times New Roman" w:eastAsia="Times New Roman" w:hAnsi="Times New Roman"/>
          <w:sz w:val="24"/>
          <w:szCs w:val="24"/>
        </w:rPr>
        <w:t>)</w:t>
      </w:r>
      <w:r w:rsidR="00124E77" w:rsidRPr="00CA2058">
        <w:rPr>
          <w:rFonts w:ascii="Times New Roman" w:eastAsia="Times New Roman" w:hAnsi="Times New Roman"/>
          <w:sz w:val="24"/>
          <w:szCs w:val="24"/>
        </w:rPr>
        <w:t>.</w:t>
      </w:r>
    </w:p>
    <w:p w:rsidR="009141A3" w:rsidRPr="00CA2058" w:rsidRDefault="00124E77" w:rsidP="000D6FB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58">
        <w:rPr>
          <w:rFonts w:ascii="Times New Roman" w:eastAsia="Times New Roman" w:hAnsi="Times New Roman" w:cs="Times New Roman"/>
          <w:sz w:val="24"/>
          <w:szCs w:val="24"/>
        </w:rPr>
        <w:t>Участники должны быть заранее оповещены о необхо</w:t>
      </w:r>
      <w:r w:rsidR="00524A97" w:rsidRPr="00CA2058">
        <w:rPr>
          <w:rFonts w:ascii="Times New Roman" w:eastAsia="Times New Roman" w:hAnsi="Times New Roman" w:cs="Times New Roman"/>
          <w:sz w:val="24"/>
          <w:szCs w:val="24"/>
        </w:rPr>
        <w:t xml:space="preserve">димости иметь с собой </w:t>
      </w:r>
      <w:r w:rsidR="002D5CCE" w:rsidRPr="00CA2058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</w:t>
      </w:r>
      <w:r w:rsidR="00524A97" w:rsidRPr="00CA2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6030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="00BE6030">
        <w:rPr>
          <w:rFonts w:ascii="Times New Roman" w:eastAsia="Times New Roman" w:hAnsi="Times New Roman"/>
          <w:sz w:val="24"/>
        </w:rPr>
        <w:t xml:space="preserve"> (паспорт), либо свидетельство о рождении (для участников, не достигших 14-летнего возраста)</w:t>
      </w:r>
    </w:p>
    <w:p w:rsidR="002D5CCE" w:rsidRPr="00CA2058" w:rsidRDefault="002D5CCE" w:rsidP="000D6FB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lastRenderedPageBreak/>
        <w:t>До начала работы участники олимпиады под руководством организаторов в</w:t>
      </w:r>
      <w:r w:rsidRPr="00CA2058">
        <w:br/>
      </w:r>
      <w:r w:rsidRPr="00CA2058">
        <w:rPr>
          <w:rFonts w:ascii="Times New Roman" w:hAnsi="Times New Roman" w:cs="Times New Roman"/>
          <w:sz w:val="24"/>
          <w:szCs w:val="24"/>
        </w:rPr>
        <w:t>аудитории заполняют титульный лист. Титульный лист заполняется от руки разборчивым</w:t>
      </w:r>
      <w:r w:rsidRPr="00CA2058">
        <w:br/>
      </w:r>
      <w:r w:rsidRPr="00CA2058">
        <w:rPr>
          <w:rFonts w:ascii="Times New Roman" w:hAnsi="Times New Roman" w:cs="Times New Roman"/>
          <w:sz w:val="24"/>
          <w:szCs w:val="24"/>
        </w:rPr>
        <w:t>почерком буквами русского алфавита. Время инструктажа и заполнения титульного листа не</w:t>
      </w:r>
      <w:r w:rsidR="001026CA" w:rsidRPr="00CA2058">
        <w:t xml:space="preserve"> </w:t>
      </w:r>
      <w:r w:rsidRPr="00CA2058">
        <w:rPr>
          <w:rFonts w:ascii="Times New Roman" w:hAnsi="Times New Roman" w:cs="Times New Roman"/>
          <w:sz w:val="24"/>
          <w:szCs w:val="24"/>
        </w:rPr>
        <w:t>включается во время выполнения олимпиадных заданий.</w:t>
      </w:r>
    </w:p>
    <w:p w:rsidR="009141A3" w:rsidRDefault="009141A3" w:rsidP="000D6FB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58">
        <w:rPr>
          <w:rFonts w:ascii="Times New Roman" w:eastAsia="Times New Roman" w:hAnsi="Times New Roman" w:cs="Times New Roman"/>
          <w:sz w:val="24"/>
          <w:szCs w:val="24"/>
        </w:rPr>
        <w:t xml:space="preserve">Задания при любых форматах проведения этапа распечатываются </w:t>
      </w:r>
      <w:r w:rsidRPr="00CA2058">
        <w:rPr>
          <w:rFonts w:ascii="Times New Roman" w:eastAsia="Times New Roman" w:hAnsi="Times New Roman" w:cs="Times New Roman"/>
          <w:b/>
          <w:sz w:val="24"/>
          <w:szCs w:val="24"/>
        </w:rPr>
        <w:t>с применением цветной печати</w:t>
      </w:r>
      <w:r w:rsidRPr="00CA20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6343" w:rsidRPr="00CA2058" w:rsidRDefault="00BB6343" w:rsidP="000D6FB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Задания выполняются участниками только на бланках (листах) ответов, выданных организаторами.</w:t>
      </w:r>
    </w:p>
    <w:p w:rsidR="0040623F" w:rsidRPr="00CA2058" w:rsidRDefault="00124E77" w:rsidP="007A696A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>Время фактического начала выполнения заданий после рассадки и инструктажа и время окончания выполнения заданий фиксируется на доске</w:t>
      </w:r>
      <w:r w:rsidR="00EE19AB">
        <w:rPr>
          <w:rFonts w:ascii="Times New Roman" w:eastAsia="Times New Roman" w:hAnsi="Times New Roman"/>
          <w:sz w:val="24"/>
          <w:szCs w:val="24"/>
        </w:rPr>
        <w:t xml:space="preserve"> (</w:t>
      </w:r>
      <w:r w:rsidR="00EE19AB" w:rsidRPr="001406A9">
        <w:rPr>
          <w:rFonts w:ascii="Times New Roman" w:eastAsia="Times New Roman" w:hAnsi="Times New Roman"/>
          <w:sz w:val="24"/>
        </w:rPr>
        <w:t>информационном стенде</w:t>
      </w:r>
      <w:r w:rsidR="00EE19AB">
        <w:rPr>
          <w:rFonts w:ascii="Times New Roman" w:eastAsia="Times New Roman" w:hAnsi="Times New Roman"/>
          <w:sz w:val="24"/>
          <w:szCs w:val="24"/>
        </w:rPr>
        <w:t>)</w:t>
      </w:r>
      <w:r w:rsidRPr="00CA2058">
        <w:rPr>
          <w:rFonts w:ascii="Times New Roman" w:eastAsia="Times New Roman" w:hAnsi="Times New Roman"/>
          <w:sz w:val="24"/>
          <w:szCs w:val="24"/>
        </w:rPr>
        <w:t>.</w:t>
      </w:r>
    </w:p>
    <w:p w:rsidR="00124E77" w:rsidRPr="00CA2058" w:rsidRDefault="00124E77" w:rsidP="000D6FB6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>Сопровождающие лица во время проведения Олимпиады должны находиться в специально отведенном помещении. Его положение должно исключать возможность контакта участников с сопровождающими до момента окончания выполнения заданий.</w:t>
      </w:r>
    </w:p>
    <w:p w:rsidR="00AE4406" w:rsidRPr="00CA2058" w:rsidRDefault="00124E77" w:rsidP="000D6FB6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 xml:space="preserve">В целях обеспечения самостоятельности выполнения заданий состязания проводятся в помещениях, соответствующих условиям защиты от выхода в информационную среду Интернета, и при отсутствии у участника доступа к мобильной и Интернет-связи. </w:t>
      </w:r>
    </w:p>
    <w:p w:rsidR="00E82C13" w:rsidRPr="00CA2058" w:rsidRDefault="00124E77" w:rsidP="000D6FB6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>Задания выполняются в присутствии находящихся в аудитории членов Оргкомитета или назначаемых ими дежурных преподавателей</w:t>
      </w:r>
      <w:r w:rsidR="00AE4406" w:rsidRPr="00CA2058">
        <w:rPr>
          <w:rFonts w:ascii="Times New Roman" w:eastAsia="Times New Roman" w:hAnsi="Times New Roman"/>
          <w:sz w:val="24"/>
          <w:szCs w:val="24"/>
        </w:rPr>
        <w:t xml:space="preserve"> </w:t>
      </w:r>
      <w:r w:rsidR="00E24400" w:rsidRPr="00CA2058">
        <w:rPr>
          <w:rFonts w:ascii="Times New Roman" w:eastAsia="Times New Roman" w:hAnsi="Times New Roman"/>
          <w:sz w:val="24"/>
          <w:szCs w:val="24"/>
        </w:rPr>
        <w:t>/ учителей</w:t>
      </w:r>
    </w:p>
    <w:p w:rsidR="00E24400" w:rsidRPr="00CA2058" w:rsidRDefault="00E24400" w:rsidP="000D6FB6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hAnsi="Times New Roman" w:cs="Times New Roman"/>
          <w:b/>
          <w:sz w:val="24"/>
          <w:szCs w:val="24"/>
        </w:rPr>
        <w:t>За 30 минут</w:t>
      </w:r>
      <w:r w:rsidRPr="00CA2058">
        <w:rPr>
          <w:rFonts w:ascii="Times New Roman" w:hAnsi="Times New Roman" w:cs="Times New Roman"/>
          <w:sz w:val="24"/>
          <w:szCs w:val="24"/>
        </w:rPr>
        <w:t xml:space="preserve"> и </w:t>
      </w:r>
      <w:r w:rsidRPr="00CA2058">
        <w:rPr>
          <w:rFonts w:ascii="Times New Roman" w:hAnsi="Times New Roman" w:cs="Times New Roman"/>
          <w:b/>
          <w:sz w:val="24"/>
          <w:szCs w:val="24"/>
        </w:rPr>
        <w:t>за 5 минут</w:t>
      </w:r>
      <w:r w:rsidRPr="00CA2058">
        <w:rPr>
          <w:rFonts w:ascii="Times New Roman" w:hAnsi="Times New Roman" w:cs="Times New Roman"/>
          <w:sz w:val="24"/>
          <w:szCs w:val="24"/>
        </w:rPr>
        <w:t xml:space="preserve"> до времени окончания выполнения заданий организаторам необходимо сообщить участникам о времени, оставшемся до завершения выполнения</w:t>
      </w:r>
      <w:r w:rsidRPr="00CA2058">
        <w:t xml:space="preserve"> </w:t>
      </w:r>
      <w:r w:rsidRPr="00CA2058">
        <w:rPr>
          <w:rFonts w:ascii="Times New Roman" w:hAnsi="Times New Roman" w:cs="Times New Roman"/>
          <w:sz w:val="24"/>
          <w:szCs w:val="24"/>
        </w:rPr>
        <w:t>заданий.</w:t>
      </w:r>
    </w:p>
    <w:p w:rsidR="00D67605" w:rsidRPr="00CA2058" w:rsidRDefault="00D67605" w:rsidP="000D6FB6">
      <w:pPr>
        <w:pStyle w:val="20"/>
        <w:shd w:val="clear" w:color="auto" w:fill="auto"/>
        <w:spacing w:before="0" w:line="276" w:lineRule="auto"/>
        <w:ind w:firstLine="740"/>
        <w:jc w:val="both"/>
        <w:rPr>
          <w:sz w:val="24"/>
          <w:szCs w:val="24"/>
        </w:rPr>
      </w:pPr>
      <w:r w:rsidRPr="00CA2058">
        <w:rPr>
          <w:sz w:val="24"/>
          <w:szCs w:val="24"/>
        </w:rPr>
        <w:t xml:space="preserve">Во время проведения муниципального этапа Всероссийской олимпиады по Искусству (мировой художественной культуре) </w:t>
      </w:r>
      <w:r w:rsidRPr="00CA2058">
        <w:rPr>
          <w:b/>
          <w:sz w:val="24"/>
          <w:szCs w:val="24"/>
        </w:rPr>
        <w:t>участники</w:t>
      </w:r>
      <w:r w:rsidRPr="00CA2058">
        <w:rPr>
          <w:sz w:val="24"/>
          <w:szCs w:val="24"/>
        </w:rPr>
        <w:t>:</w:t>
      </w:r>
    </w:p>
    <w:p w:rsidR="00D67605" w:rsidRPr="00CA2058" w:rsidRDefault="00D67605" w:rsidP="000D6FB6">
      <w:pPr>
        <w:pStyle w:val="20"/>
        <w:numPr>
          <w:ilvl w:val="0"/>
          <w:numId w:val="9"/>
        </w:numPr>
        <w:shd w:val="clear" w:color="auto" w:fill="auto"/>
        <w:spacing w:before="0" w:line="276" w:lineRule="auto"/>
        <w:jc w:val="both"/>
        <w:rPr>
          <w:sz w:val="24"/>
          <w:szCs w:val="24"/>
        </w:rPr>
      </w:pPr>
      <w:r w:rsidRPr="00CA2058">
        <w:rPr>
          <w:sz w:val="24"/>
          <w:szCs w:val="24"/>
        </w:rPr>
        <w:t>должны соблюдать Порядок и требования к проведению этапа, утвержденные организатором этапа олимпиады, центральной предметно-методической комиссией;</w:t>
      </w:r>
    </w:p>
    <w:p w:rsidR="00D67605" w:rsidRPr="00CA2058" w:rsidRDefault="00D67605" w:rsidP="000D6FB6">
      <w:pPr>
        <w:pStyle w:val="20"/>
        <w:numPr>
          <w:ilvl w:val="0"/>
          <w:numId w:val="9"/>
        </w:numPr>
        <w:shd w:val="clear" w:color="auto" w:fill="auto"/>
        <w:spacing w:before="0" w:line="276" w:lineRule="auto"/>
        <w:jc w:val="both"/>
        <w:rPr>
          <w:sz w:val="24"/>
          <w:szCs w:val="24"/>
        </w:rPr>
      </w:pPr>
      <w:r w:rsidRPr="00CA2058">
        <w:rPr>
          <w:sz w:val="24"/>
          <w:szCs w:val="24"/>
        </w:rPr>
        <w:t>должны следовать указаниям организаторов;</w:t>
      </w:r>
    </w:p>
    <w:p w:rsidR="00F3492C" w:rsidRDefault="00D67605" w:rsidP="000D6FB6">
      <w:pPr>
        <w:pStyle w:val="20"/>
        <w:numPr>
          <w:ilvl w:val="0"/>
          <w:numId w:val="9"/>
        </w:numPr>
        <w:shd w:val="clear" w:color="auto" w:fill="auto"/>
        <w:spacing w:before="0" w:line="276" w:lineRule="auto"/>
        <w:jc w:val="both"/>
        <w:rPr>
          <w:sz w:val="24"/>
          <w:szCs w:val="24"/>
        </w:rPr>
      </w:pPr>
      <w:r w:rsidRPr="00CA2058">
        <w:rPr>
          <w:sz w:val="24"/>
          <w:szCs w:val="24"/>
        </w:rPr>
        <w:t>не вправе общаться друг с другом и сво</w:t>
      </w:r>
      <w:r w:rsidR="00F3492C">
        <w:rPr>
          <w:sz w:val="24"/>
          <w:szCs w:val="24"/>
        </w:rPr>
        <w:t>бодно перемещаться по аудитории;</w:t>
      </w:r>
    </w:p>
    <w:p w:rsidR="00780487" w:rsidRPr="00F3492C" w:rsidRDefault="0041615A" w:rsidP="000D6FB6">
      <w:pPr>
        <w:pStyle w:val="20"/>
        <w:numPr>
          <w:ilvl w:val="0"/>
          <w:numId w:val="9"/>
        </w:numPr>
        <w:shd w:val="clear" w:color="auto" w:fill="auto"/>
        <w:spacing w:before="0" w:line="276" w:lineRule="auto"/>
        <w:jc w:val="both"/>
        <w:rPr>
          <w:sz w:val="24"/>
          <w:szCs w:val="24"/>
        </w:rPr>
      </w:pPr>
      <w:r w:rsidRPr="00CA2058">
        <w:rPr>
          <w:rFonts w:eastAsia="Calibri"/>
          <w:sz w:val="24"/>
          <w:szCs w:val="24"/>
          <w:lang w:eastAsia="ru-RU"/>
        </w:rPr>
        <w:t xml:space="preserve">не вправе </w:t>
      </w:r>
      <w:r w:rsidR="00780487" w:rsidRPr="00CA2058">
        <w:rPr>
          <w:rFonts w:eastAsia="Calibri"/>
          <w:sz w:val="24"/>
          <w:szCs w:val="24"/>
          <w:lang w:eastAsia="ru-RU"/>
        </w:rPr>
        <w:t>обмениваться любыми материалами и предметами;</w:t>
      </w:r>
    </w:p>
    <w:p w:rsidR="00F3492C" w:rsidRPr="00F3492C" w:rsidRDefault="00F3492C" w:rsidP="000D6FB6">
      <w:pPr>
        <w:pStyle w:val="20"/>
        <w:numPr>
          <w:ilvl w:val="0"/>
          <w:numId w:val="9"/>
        </w:numPr>
        <w:shd w:val="clear" w:color="auto" w:fill="auto"/>
        <w:spacing w:before="0" w:line="276" w:lineRule="auto"/>
        <w:jc w:val="both"/>
        <w:rPr>
          <w:sz w:val="24"/>
          <w:szCs w:val="24"/>
        </w:rPr>
      </w:pPr>
      <w:r>
        <w:rPr>
          <w:sz w:val="24"/>
        </w:rPr>
        <w:t>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:rsidR="00F3492C" w:rsidRPr="00F3492C" w:rsidRDefault="00F3492C" w:rsidP="00F3492C">
      <w:pPr>
        <w:pStyle w:val="20"/>
        <w:numPr>
          <w:ilvl w:val="0"/>
          <w:numId w:val="9"/>
        </w:numPr>
        <w:shd w:val="clear" w:color="auto" w:fill="auto"/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вправе </w:t>
      </w:r>
      <w:r w:rsidRPr="00CA2058">
        <w:rPr>
          <w:sz w:val="24"/>
          <w:szCs w:val="24"/>
        </w:rPr>
        <w:t>пользоваться средствами связи и выходом в Интернет;</w:t>
      </w:r>
    </w:p>
    <w:p w:rsidR="00EE71D9" w:rsidRPr="00F3492C" w:rsidRDefault="0041615A" w:rsidP="000D6FB6">
      <w:pPr>
        <w:pStyle w:val="20"/>
        <w:numPr>
          <w:ilvl w:val="0"/>
          <w:numId w:val="9"/>
        </w:numPr>
        <w:shd w:val="clear" w:color="auto" w:fill="auto"/>
        <w:spacing w:before="0" w:line="276" w:lineRule="auto"/>
        <w:jc w:val="both"/>
        <w:rPr>
          <w:sz w:val="24"/>
          <w:szCs w:val="24"/>
        </w:rPr>
      </w:pPr>
      <w:r w:rsidRPr="00CA2058">
        <w:rPr>
          <w:rFonts w:eastAsia="Calibri"/>
          <w:sz w:val="24"/>
          <w:szCs w:val="24"/>
          <w:lang w:eastAsia="ru-RU"/>
        </w:rPr>
        <w:t xml:space="preserve">не вправе </w:t>
      </w:r>
      <w:r w:rsidR="00EE71D9" w:rsidRPr="00CA2058">
        <w:rPr>
          <w:rFonts w:eastAsia="Calibri"/>
          <w:sz w:val="24"/>
          <w:szCs w:val="24"/>
          <w:lang w:eastAsia="ru-RU"/>
        </w:rPr>
        <w:t>пользоваться принесенными с собой калькуляторами, справочными материалами и электронно-вычислительной техникой;</w:t>
      </w:r>
    </w:p>
    <w:p w:rsidR="00F3492C" w:rsidRPr="00F3492C" w:rsidRDefault="00F3492C" w:rsidP="00F3492C">
      <w:pPr>
        <w:pStyle w:val="20"/>
        <w:numPr>
          <w:ilvl w:val="0"/>
          <w:numId w:val="9"/>
        </w:numPr>
        <w:shd w:val="clear" w:color="auto" w:fill="auto"/>
        <w:spacing w:before="0" w:line="276" w:lineRule="auto"/>
        <w:jc w:val="both"/>
        <w:rPr>
          <w:sz w:val="24"/>
          <w:szCs w:val="24"/>
        </w:rPr>
      </w:pPr>
      <w:r w:rsidRPr="00CA2058">
        <w:rPr>
          <w:rFonts w:eastAsia="Calibri"/>
          <w:sz w:val="24"/>
          <w:szCs w:val="24"/>
          <w:lang w:eastAsia="ru-RU"/>
        </w:rPr>
        <w:t>не могут покидать место проведения муниципального этапа олимпиады без разрешения организаторов или членов оргкомитета</w:t>
      </w:r>
      <w:r w:rsidR="00DD1F7B">
        <w:rPr>
          <w:sz w:val="24"/>
          <w:szCs w:val="24"/>
        </w:rPr>
        <w:t>;</w:t>
      </w:r>
    </w:p>
    <w:p w:rsidR="0041615A" w:rsidRPr="00CA2058" w:rsidRDefault="00D67605" w:rsidP="000D6FB6">
      <w:pPr>
        <w:pStyle w:val="20"/>
        <w:numPr>
          <w:ilvl w:val="0"/>
          <w:numId w:val="9"/>
        </w:numPr>
        <w:shd w:val="clear" w:color="auto" w:fill="auto"/>
        <w:spacing w:before="0" w:line="276" w:lineRule="auto"/>
        <w:jc w:val="both"/>
        <w:rPr>
          <w:sz w:val="24"/>
          <w:szCs w:val="24"/>
        </w:rPr>
      </w:pPr>
      <w:r w:rsidRPr="00CA2058">
        <w:rPr>
          <w:sz w:val="24"/>
          <w:szCs w:val="24"/>
        </w:rPr>
        <w:t>вправе пользоваться орфографическими словарями, находящимися в аудитории</w:t>
      </w:r>
      <w:r w:rsidR="00DD1F7B">
        <w:rPr>
          <w:sz w:val="24"/>
          <w:szCs w:val="24"/>
        </w:rPr>
        <w:t>.</w:t>
      </w:r>
    </w:p>
    <w:p w:rsidR="004221F4" w:rsidRPr="00CA2058" w:rsidRDefault="004221F4" w:rsidP="000D6FB6">
      <w:pPr>
        <w:pStyle w:val="20"/>
        <w:shd w:val="clear" w:color="auto" w:fill="auto"/>
        <w:spacing w:before="0" w:line="276" w:lineRule="auto"/>
        <w:ind w:firstLine="0"/>
        <w:jc w:val="both"/>
        <w:rPr>
          <w:sz w:val="24"/>
          <w:szCs w:val="24"/>
        </w:rPr>
      </w:pPr>
    </w:p>
    <w:p w:rsidR="000F448E" w:rsidRDefault="000F448E" w:rsidP="000F448E">
      <w:pPr>
        <w:pStyle w:val="20"/>
        <w:shd w:val="clear" w:color="auto" w:fill="auto"/>
        <w:spacing w:before="0" w:line="276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CA2058">
        <w:rPr>
          <w:rFonts w:eastAsia="Calibri"/>
          <w:sz w:val="24"/>
          <w:szCs w:val="24"/>
          <w:lang w:eastAsia="ru-RU"/>
        </w:rPr>
        <w:t>Во время выполнения олимпиадных заданий участник олимпиады вправе покинуть</w:t>
      </w:r>
      <w:r w:rsidRPr="00CA2058">
        <w:rPr>
          <w:rFonts w:ascii="Calibri" w:eastAsia="Calibri" w:hAnsi="Calibri" w:cs="Arial"/>
          <w:sz w:val="20"/>
          <w:szCs w:val="20"/>
          <w:lang w:eastAsia="ru-RU"/>
        </w:rPr>
        <w:br/>
      </w:r>
      <w:r w:rsidRPr="00CA2058">
        <w:rPr>
          <w:rFonts w:eastAsia="Calibri"/>
          <w:sz w:val="24"/>
          <w:szCs w:val="24"/>
          <w:lang w:eastAsia="ru-RU"/>
        </w:rPr>
        <w:t xml:space="preserve">аудиторию только по уважительной причине. При этом </w:t>
      </w:r>
      <w:r w:rsidR="008E013F" w:rsidRPr="00CA2058">
        <w:rPr>
          <w:rFonts w:eastAsia="Calibri"/>
          <w:sz w:val="24"/>
          <w:szCs w:val="24"/>
          <w:lang w:eastAsia="ru-RU"/>
        </w:rPr>
        <w:t xml:space="preserve">ему </w:t>
      </w:r>
      <w:r w:rsidRPr="00CA2058">
        <w:rPr>
          <w:rFonts w:eastAsia="Calibri"/>
          <w:sz w:val="24"/>
          <w:szCs w:val="24"/>
          <w:lang w:eastAsia="ru-RU"/>
        </w:rPr>
        <w:t>запрещается выносить олимпиадные</w:t>
      </w:r>
      <w:r w:rsidRPr="00CA2058">
        <w:rPr>
          <w:rFonts w:ascii="Calibri" w:eastAsia="Calibri" w:hAnsi="Calibri" w:cs="Arial"/>
          <w:sz w:val="20"/>
          <w:szCs w:val="20"/>
          <w:lang w:eastAsia="ru-RU"/>
        </w:rPr>
        <w:t xml:space="preserve"> </w:t>
      </w:r>
      <w:r w:rsidRPr="00CA2058">
        <w:rPr>
          <w:rFonts w:eastAsia="Calibri"/>
          <w:sz w:val="24"/>
          <w:szCs w:val="24"/>
          <w:lang w:eastAsia="ru-RU"/>
        </w:rPr>
        <w:t>задания (бланки заданий), черновики и бланки ответов.</w:t>
      </w:r>
    </w:p>
    <w:p w:rsidR="00707173" w:rsidRPr="00707173" w:rsidRDefault="00707173" w:rsidP="00707173">
      <w:pPr>
        <w:pStyle w:val="20"/>
        <w:shd w:val="clear" w:color="auto" w:fill="auto"/>
        <w:spacing w:before="0" w:line="276" w:lineRule="auto"/>
        <w:ind w:firstLine="709"/>
        <w:jc w:val="both"/>
        <w:rPr>
          <w:sz w:val="24"/>
          <w:szCs w:val="24"/>
        </w:rPr>
      </w:pPr>
      <w:r>
        <w:rPr>
          <w:sz w:val="24"/>
        </w:rPr>
        <w:t>Опоздание участников олимпиады к началу ее проведения, выход из аудитории участников по уважительной причине не дают им права на продление времени выполнения заданий соревновательного тура.</w:t>
      </w:r>
    </w:p>
    <w:p w:rsidR="000F448E" w:rsidRPr="002157FE" w:rsidRDefault="00ED52A6" w:rsidP="002157FE">
      <w:pPr>
        <w:pStyle w:val="20"/>
        <w:shd w:val="clear" w:color="auto" w:fill="auto"/>
        <w:spacing w:before="0" w:line="276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CA2058">
        <w:rPr>
          <w:rFonts w:eastAsia="Calibri"/>
          <w:sz w:val="24"/>
          <w:szCs w:val="24"/>
          <w:lang w:eastAsia="ru-RU"/>
        </w:rPr>
        <w:lastRenderedPageBreak/>
        <w:t>Участники олимпиады, досрочно завершившие выполнение олимпиадных заданий,</w:t>
      </w:r>
      <w:r w:rsidRPr="00CA2058">
        <w:rPr>
          <w:rFonts w:ascii="Calibri" w:eastAsia="Calibri" w:hAnsi="Calibri" w:cs="Arial"/>
          <w:sz w:val="20"/>
          <w:szCs w:val="20"/>
          <w:lang w:eastAsia="ru-RU"/>
        </w:rPr>
        <w:br/>
      </w:r>
      <w:r w:rsidRPr="00CA2058">
        <w:rPr>
          <w:rFonts w:eastAsia="Calibri"/>
          <w:sz w:val="24"/>
          <w:szCs w:val="24"/>
          <w:lang w:eastAsia="ru-RU"/>
        </w:rPr>
        <w:t>могут сдать их организаторам и покинуть место проведения соревновательного тура.</w:t>
      </w:r>
      <w:r w:rsidRPr="00CA2058">
        <w:rPr>
          <w:rFonts w:ascii="Calibri" w:eastAsia="Calibri" w:hAnsi="Calibri" w:cs="Arial"/>
          <w:sz w:val="20"/>
          <w:szCs w:val="20"/>
          <w:lang w:eastAsia="ru-RU"/>
        </w:rPr>
        <w:br/>
      </w:r>
      <w:r w:rsidRPr="00CA2058">
        <w:rPr>
          <w:rFonts w:eastAsia="Calibri"/>
          <w:sz w:val="24"/>
          <w:szCs w:val="24"/>
          <w:lang w:eastAsia="ru-RU"/>
        </w:rPr>
        <w:t>Участники олимпиады, досрочно завершившие выполнение олимпиадных заданий и</w:t>
      </w:r>
      <w:r w:rsidRPr="00CA2058">
        <w:rPr>
          <w:rFonts w:ascii="Calibri" w:eastAsia="Calibri" w:hAnsi="Calibri" w:cs="Arial"/>
          <w:sz w:val="20"/>
          <w:szCs w:val="20"/>
          <w:lang w:eastAsia="ru-RU"/>
        </w:rPr>
        <w:br/>
      </w:r>
      <w:r w:rsidRPr="00CA2058">
        <w:rPr>
          <w:rFonts w:eastAsia="Calibri"/>
          <w:sz w:val="24"/>
          <w:szCs w:val="24"/>
          <w:lang w:eastAsia="ru-RU"/>
        </w:rPr>
        <w:t>покинувшие аудиторию, не имеют права вернуться для выполнения заданий или внесения</w:t>
      </w:r>
      <w:r w:rsidRPr="00CA2058">
        <w:rPr>
          <w:rFonts w:ascii="Calibri" w:eastAsia="Calibri" w:hAnsi="Calibri" w:cs="Arial"/>
          <w:sz w:val="20"/>
          <w:szCs w:val="20"/>
          <w:lang w:eastAsia="ru-RU"/>
        </w:rPr>
        <w:br/>
      </w:r>
      <w:r w:rsidRPr="00CA2058">
        <w:rPr>
          <w:rFonts w:eastAsia="Calibri"/>
          <w:sz w:val="24"/>
          <w:szCs w:val="24"/>
          <w:lang w:eastAsia="ru-RU"/>
        </w:rPr>
        <w:t>исправлений в бланки (листы) ответов</w:t>
      </w:r>
      <w:r w:rsidR="004C3EC5">
        <w:rPr>
          <w:rFonts w:eastAsia="Calibri"/>
          <w:sz w:val="24"/>
          <w:szCs w:val="24"/>
          <w:lang w:eastAsia="ru-RU"/>
        </w:rPr>
        <w:t>.</w:t>
      </w:r>
    </w:p>
    <w:p w:rsidR="00D67605" w:rsidRPr="00CA2058" w:rsidRDefault="001029FA" w:rsidP="000D6FB6">
      <w:pPr>
        <w:pStyle w:val="20"/>
        <w:shd w:val="clear" w:color="auto" w:fill="auto"/>
        <w:spacing w:before="0" w:line="276" w:lineRule="auto"/>
        <w:ind w:firstLine="740"/>
        <w:jc w:val="both"/>
        <w:rPr>
          <w:sz w:val="24"/>
          <w:szCs w:val="24"/>
        </w:rPr>
      </w:pPr>
      <w:r w:rsidRPr="00CA2058">
        <w:rPr>
          <w:sz w:val="24"/>
          <w:szCs w:val="24"/>
        </w:rPr>
        <w:t>Н</w:t>
      </w:r>
      <w:r w:rsidR="00D67605" w:rsidRPr="00CA2058">
        <w:rPr>
          <w:sz w:val="24"/>
          <w:szCs w:val="24"/>
        </w:rPr>
        <w:t>е допускаются нарушения установленного Порядка проведения</w:t>
      </w:r>
      <w:r w:rsidRPr="00CA2058">
        <w:rPr>
          <w:sz w:val="24"/>
          <w:szCs w:val="24"/>
        </w:rPr>
        <w:t xml:space="preserve"> муниципального этапа Всероссийской олимпиады по Искусству (мировой художественной культуре)</w:t>
      </w:r>
      <w:r w:rsidR="00D67605" w:rsidRPr="00CA2058">
        <w:rPr>
          <w:sz w:val="24"/>
          <w:szCs w:val="24"/>
        </w:rPr>
        <w:t>.</w:t>
      </w:r>
      <w:r w:rsidRPr="00CA2058">
        <w:rPr>
          <w:sz w:val="24"/>
          <w:szCs w:val="24"/>
        </w:rPr>
        <w:t xml:space="preserve"> </w:t>
      </w:r>
      <w:r w:rsidR="00D67605" w:rsidRPr="00CA2058">
        <w:rPr>
          <w:sz w:val="24"/>
          <w:szCs w:val="24"/>
        </w:rPr>
        <w:t>В случае нарушения участником утвержденного Порядка или требований к проведению олимпиады представитель организатора вправе удалить нарушителя из аудитории, составив акт о характере нарушения и удалении, скрепленный подписями</w:t>
      </w:r>
      <w:r w:rsidR="00312A0D" w:rsidRPr="00CA2058">
        <w:rPr>
          <w:sz w:val="24"/>
          <w:szCs w:val="24"/>
        </w:rPr>
        <w:t xml:space="preserve"> </w:t>
      </w:r>
      <w:r w:rsidR="00D67605" w:rsidRPr="00CA2058">
        <w:rPr>
          <w:sz w:val="24"/>
          <w:szCs w:val="24"/>
        </w:rPr>
        <w:t xml:space="preserve"> представителя организатора</w:t>
      </w:r>
      <w:r w:rsidR="00312A0D" w:rsidRPr="00CA2058">
        <w:rPr>
          <w:sz w:val="24"/>
          <w:szCs w:val="24"/>
        </w:rPr>
        <w:t>, членами оргкомитета</w:t>
      </w:r>
      <w:r w:rsidR="00D67605" w:rsidRPr="00CA2058">
        <w:rPr>
          <w:sz w:val="24"/>
          <w:szCs w:val="24"/>
        </w:rPr>
        <w:t xml:space="preserve"> и удаленного</w:t>
      </w:r>
      <w:r w:rsidR="009D388E" w:rsidRPr="00CA2058">
        <w:rPr>
          <w:sz w:val="24"/>
          <w:szCs w:val="24"/>
        </w:rPr>
        <w:t xml:space="preserve"> участника</w:t>
      </w:r>
      <w:r w:rsidR="00D67605" w:rsidRPr="00CA2058">
        <w:rPr>
          <w:sz w:val="24"/>
          <w:szCs w:val="24"/>
        </w:rPr>
        <w:t>.</w:t>
      </w:r>
    </w:p>
    <w:p w:rsidR="008B2939" w:rsidRPr="00CA2058" w:rsidRDefault="00D67605" w:rsidP="00AE378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Удаленный с муниципального этапа Всероссийской олимпиады по Искусству (мировой художественной культуре) не допускается к участию в последующих турах и этапах</w:t>
      </w:r>
      <w:r w:rsidR="008B2939" w:rsidRPr="00CA2058">
        <w:rPr>
          <w:sz w:val="24"/>
          <w:szCs w:val="24"/>
        </w:rPr>
        <w:t xml:space="preserve"> </w:t>
      </w:r>
      <w:r w:rsidR="008B2939" w:rsidRPr="00CA2058">
        <w:rPr>
          <w:rFonts w:ascii="Times New Roman" w:hAnsi="Times New Roman" w:cs="Times New Roman"/>
          <w:sz w:val="24"/>
          <w:szCs w:val="24"/>
        </w:rPr>
        <w:t xml:space="preserve">в текущем году. Выполненная им работа </w:t>
      </w:r>
      <w:r w:rsidR="00703A49" w:rsidRPr="00CA2058">
        <w:rPr>
          <w:rFonts w:ascii="Times New Roman" w:hAnsi="Times New Roman" w:cs="Times New Roman"/>
          <w:sz w:val="24"/>
          <w:szCs w:val="24"/>
        </w:rPr>
        <w:t xml:space="preserve">аннулируется и </w:t>
      </w:r>
      <w:r w:rsidR="008B2939" w:rsidRPr="00CA2058">
        <w:rPr>
          <w:rFonts w:ascii="Times New Roman" w:hAnsi="Times New Roman" w:cs="Times New Roman"/>
          <w:sz w:val="24"/>
          <w:szCs w:val="24"/>
        </w:rPr>
        <w:t>не проверяется.</w:t>
      </w:r>
    </w:p>
    <w:p w:rsidR="008F37D3" w:rsidRDefault="008F37D3" w:rsidP="000D6FB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4509" w:rsidRPr="007E2447" w:rsidRDefault="007E2447" w:rsidP="007E2447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E2447">
        <w:rPr>
          <w:rFonts w:ascii="Times New Roman" w:hAnsi="Times New Roman" w:cs="Times New Roman"/>
          <w:b/>
          <w:sz w:val="22"/>
          <w:szCs w:val="22"/>
        </w:rPr>
        <w:t>МЕТОДИЧЕСКИЕ ПОДХОДЫ К СОСТАВЛЕНИЮ ЗАДАНИЙ МУНИЦИПАЛЬНОГО Э</w:t>
      </w:r>
      <w:r>
        <w:rPr>
          <w:rFonts w:ascii="Times New Roman" w:hAnsi="Times New Roman" w:cs="Times New Roman"/>
          <w:b/>
          <w:sz w:val="22"/>
          <w:szCs w:val="22"/>
        </w:rPr>
        <w:t>ТАПА ОЛИМПИАДЫ</w:t>
      </w:r>
      <w:r w:rsidRPr="007E2447">
        <w:rPr>
          <w:rFonts w:ascii="Times New Roman" w:hAnsi="Times New Roman" w:cs="Times New Roman"/>
          <w:b/>
          <w:sz w:val="22"/>
          <w:szCs w:val="22"/>
        </w:rPr>
        <w:t xml:space="preserve"> (РЕКОМЕНДАЦИИ К СОДЕРЖАНИЮ ЗАДАНИЙ)</w:t>
      </w:r>
    </w:p>
    <w:p w:rsidR="002355C9" w:rsidRDefault="002355C9" w:rsidP="007E244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5C9">
        <w:rPr>
          <w:rFonts w:ascii="Times New Roman" w:hAnsi="Times New Roman" w:cs="Times New Roman"/>
          <w:sz w:val="24"/>
          <w:szCs w:val="24"/>
        </w:rPr>
        <w:t>При разработке зада</w:t>
      </w:r>
      <w:r>
        <w:rPr>
          <w:rFonts w:ascii="Times New Roman" w:hAnsi="Times New Roman" w:cs="Times New Roman"/>
          <w:sz w:val="24"/>
          <w:szCs w:val="24"/>
        </w:rPr>
        <w:t>ний муниципального этапа</w:t>
      </w:r>
      <w:r w:rsidRPr="00235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учитывались</w:t>
      </w:r>
      <w:r w:rsidRPr="002355C9">
        <w:rPr>
          <w:rFonts w:ascii="Times New Roman" w:hAnsi="Times New Roman" w:cs="Times New Roman"/>
          <w:sz w:val="24"/>
          <w:szCs w:val="24"/>
        </w:rPr>
        <w:t xml:space="preserve"> следующие принципы:</w:t>
      </w:r>
    </w:p>
    <w:p w:rsidR="00CF704E" w:rsidRPr="00CF704E" w:rsidRDefault="00CF704E" w:rsidP="00CF704E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04E">
        <w:rPr>
          <w:rFonts w:ascii="Times New Roman" w:hAnsi="Times New Roman" w:cs="Times New Roman"/>
          <w:sz w:val="24"/>
          <w:szCs w:val="24"/>
        </w:rPr>
        <w:t>принцип соответствия содержания заданий содержанию учебного предмета;</w:t>
      </w:r>
    </w:p>
    <w:p w:rsidR="00CF704E" w:rsidRPr="00CF704E" w:rsidRDefault="00CF704E" w:rsidP="00CF704E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04E">
        <w:rPr>
          <w:rFonts w:ascii="Times New Roman" w:hAnsi="Times New Roman" w:cs="Times New Roman"/>
          <w:sz w:val="24"/>
          <w:szCs w:val="24"/>
        </w:rPr>
        <w:t>принцип значимости и художественной ценности, который определяет включение только наиболее важного предметного содержания;</w:t>
      </w:r>
    </w:p>
    <w:p w:rsidR="00CF704E" w:rsidRPr="00CF704E" w:rsidRDefault="00CF704E" w:rsidP="00CF704E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04E">
        <w:rPr>
          <w:rFonts w:ascii="Times New Roman" w:hAnsi="Times New Roman" w:cs="Times New Roman"/>
          <w:sz w:val="24"/>
          <w:szCs w:val="24"/>
        </w:rPr>
        <w:t>принцип научной достоверности, который устанавливает соответствие содержания задания современному состоянию научного знания;</w:t>
      </w:r>
    </w:p>
    <w:p w:rsidR="00CF704E" w:rsidRPr="00CF704E" w:rsidRDefault="00CF704E" w:rsidP="00CF704E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04E">
        <w:rPr>
          <w:rFonts w:ascii="Times New Roman" w:hAnsi="Times New Roman" w:cs="Times New Roman"/>
          <w:sz w:val="24"/>
          <w:szCs w:val="24"/>
        </w:rPr>
        <w:t>принцип системности, комплексности и сбалансированности содержания, который подразумевает разработку заданий, охватывающих в равной степени все содержательные сферы изучаемого предмета;</w:t>
      </w:r>
    </w:p>
    <w:p w:rsidR="007E2447" w:rsidRDefault="00CF704E" w:rsidP="00CF704E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04E">
        <w:rPr>
          <w:rFonts w:ascii="Times New Roman" w:hAnsi="Times New Roman" w:cs="Times New Roman"/>
          <w:sz w:val="24"/>
          <w:szCs w:val="24"/>
        </w:rPr>
        <w:t>принцип разнообразия предметного содержания, связанный с различными областями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F704E">
        <w:rPr>
          <w:rFonts w:ascii="Times New Roman" w:hAnsi="Times New Roman" w:cs="Times New Roman"/>
          <w:sz w:val="24"/>
          <w:szCs w:val="24"/>
        </w:rPr>
        <w:t>пластами  художественной  культуры  (музыка,  изобразительное  искусство,  архитектура,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04E">
        <w:rPr>
          <w:rFonts w:ascii="Times New Roman" w:hAnsi="Times New Roman" w:cs="Times New Roman"/>
          <w:sz w:val="24"/>
          <w:szCs w:val="24"/>
        </w:rPr>
        <w:t>скульптура, киноискусство, театрально искусство).</w:t>
      </w:r>
    </w:p>
    <w:p w:rsidR="00FB15C2" w:rsidRPr="00CF704E" w:rsidRDefault="00FB15C2" w:rsidP="00FB15C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9F6" w:rsidRPr="00CA2058" w:rsidRDefault="00CB0076" w:rsidP="000D6FB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A2058">
        <w:rPr>
          <w:rFonts w:ascii="Times New Roman" w:eastAsia="Times New Roman" w:hAnsi="Times New Roman" w:cs="Times New Roman"/>
          <w:b/>
          <w:sz w:val="22"/>
          <w:szCs w:val="22"/>
        </w:rPr>
        <w:t xml:space="preserve">НЕОБХОДИМОЕ МАТЕРИАЛЬНО-ТЕХНИЧЕСКОЕ ОБЕСПЕЧЕНИЕ </w:t>
      </w:r>
      <w:r w:rsidR="00E02A26" w:rsidRPr="00CA2058">
        <w:rPr>
          <w:rFonts w:ascii="Times New Roman" w:eastAsia="Times New Roman" w:hAnsi="Times New Roman" w:cs="Times New Roman"/>
          <w:b/>
          <w:sz w:val="22"/>
          <w:szCs w:val="22"/>
        </w:rPr>
        <w:t xml:space="preserve">ДЛЯ ВЫПОЛНЕНИЯ ОЛИМПИАДНЫХ ЗАДАНИЙ </w:t>
      </w:r>
      <w:r w:rsidR="004F75F7" w:rsidRPr="00CA2058">
        <w:rPr>
          <w:rFonts w:ascii="Times New Roman" w:hAnsi="Times New Roman" w:cs="Times New Roman"/>
          <w:b/>
          <w:bCs/>
          <w:sz w:val="22"/>
          <w:szCs w:val="22"/>
        </w:rPr>
        <w:t>ЭТАПА ПО ИСКУССТВУ (МИРОВОЙ ХУДОЖЕСТВЕННОЙ КУЛЬТУРЕ)</w:t>
      </w:r>
    </w:p>
    <w:p w:rsidR="0074290E" w:rsidRPr="00CA2058" w:rsidRDefault="0074290E" w:rsidP="000D6FB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Организационно-техническое обеспечение процедуры проведения муниципального этапа олимпиады по Искусству (мировой художественной культуре) осуществляет оргкомитет.</w:t>
      </w:r>
    </w:p>
    <w:p w:rsidR="00E02A26" w:rsidRPr="00CA2058" w:rsidRDefault="00E02A26" w:rsidP="000D6FB6">
      <w:pPr>
        <w:spacing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 xml:space="preserve">Участники  регионального  этапа  Олимпиады  выполняют  </w:t>
      </w:r>
      <w:r w:rsidR="00B541F5" w:rsidRPr="00CA2058">
        <w:rPr>
          <w:rFonts w:ascii="Times New Roman" w:eastAsia="Times New Roman" w:hAnsi="Times New Roman"/>
          <w:b/>
          <w:sz w:val="24"/>
          <w:szCs w:val="24"/>
        </w:rPr>
        <w:t xml:space="preserve">комплекты заданий, отдельно для 7-8 классов и </w:t>
      </w:r>
      <w:r w:rsidRPr="00CA2058">
        <w:rPr>
          <w:rFonts w:ascii="Times New Roman" w:eastAsia="Times New Roman" w:hAnsi="Times New Roman"/>
          <w:b/>
          <w:sz w:val="24"/>
          <w:szCs w:val="24"/>
        </w:rPr>
        <w:t xml:space="preserve">для каждой параллели 9, 10, 11 классов. </w:t>
      </w:r>
      <w:r w:rsidRPr="00CA2058">
        <w:rPr>
          <w:rFonts w:ascii="Times New Roman" w:eastAsia="Times New Roman" w:hAnsi="Times New Roman"/>
          <w:sz w:val="24"/>
          <w:szCs w:val="24"/>
        </w:rPr>
        <w:t>Для их</w:t>
      </w:r>
      <w:r w:rsidRPr="00CA205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A2058">
        <w:rPr>
          <w:rFonts w:ascii="Times New Roman" w:eastAsia="Times New Roman" w:hAnsi="Times New Roman"/>
          <w:sz w:val="24"/>
          <w:szCs w:val="24"/>
        </w:rPr>
        <w:t>выполнения требуется разделение участников разных классов по отдельным аудиториям.</w:t>
      </w:r>
    </w:p>
    <w:p w:rsidR="009768E7" w:rsidRPr="00CA2058" w:rsidRDefault="00E02A26" w:rsidP="000D6FB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 xml:space="preserve">Каждый участник Олимпиады должен быть обеспечен </w:t>
      </w:r>
      <w:r w:rsidRPr="00CA2058">
        <w:rPr>
          <w:rFonts w:ascii="Times New Roman" w:eastAsia="Times New Roman" w:hAnsi="Times New Roman"/>
          <w:b/>
          <w:sz w:val="24"/>
          <w:szCs w:val="24"/>
        </w:rPr>
        <w:t>рабочим</w:t>
      </w:r>
      <w:r w:rsidRPr="00CA2058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058">
        <w:rPr>
          <w:rFonts w:ascii="Times New Roman" w:eastAsia="Times New Roman" w:hAnsi="Times New Roman"/>
          <w:b/>
          <w:sz w:val="24"/>
          <w:szCs w:val="24"/>
        </w:rPr>
        <w:t>местом</w:t>
      </w:r>
      <w:r w:rsidR="009D471D" w:rsidRPr="00CA2058">
        <w:rPr>
          <w:rFonts w:ascii="Times New Roman" w:eastAsia="Times New Roman" w:hAnsi="Times New Roman"/>
          <w:sz w:val="24"/>
          <w:szCs w:val="24"/>
        </w:rPr>
        <w:t xml:space="preserve"> </w:t>
      </w:r>
      <w:r w:rsidR="009D471D" w:rsidRPr="00CA2058">
        <w:rPr>
          <w:rFonts w:ascii="Times New Roman" w:hAnsi="Times New Roman" w:cs="Times New Roman"/>
          <w:sz w:val="24"/>
          <w:szCs w:val="24"/>
        </w:rPr>
        <w:t>в соответствии с санитарными требованиями</w:t>
      </w:r>
      <w:r w:rsidR="009768E7" w:rsidRPr="00CA2058">
        <w:rPr>
          <w:rFonts w:ascii="Times New Roman" w:hAnsi="Times New Roman" w:cs="Times New Roman"/>
          <w:sz w:val="24"/>
          <w:szCs w:val="24"/>
        </w:rPr>
        <w:t xml:space="preserve"> и с учетом обучающихся с ОВЗ и </w:t>
      </w:r>
      <w:r w:rsidR="00222EC1" w:rsidRPr="00CA2058">
        <w:rPr>
          <w:rFonts w:ascii="Times New Roman" w:hAnsi="Times New Roman" w:cs="Times New Roman"/>
          <w:sz w:val="24"/>
          <w:szCs w:val="24"/>
        </w:rPr>
        <w:t>детей-инвалид</w:t>
      </w:r>
      <w:r w:rsidR="009768E7" w:rsidRPr="00CA2058">
        <w:rPr>
          <w:rFonts w:ascii="Times New Roman" w:hAnsi="Times New Roman" w:cs="Times New Roman"/>
          <w:sz w:val="24"/>
          <w:szCs w:val="24"/>
        </w:rPr>
        <w:t>о</w:t>
      </w:r>
      <w:r w:rsidR="00222EC1" w:rsidRPr="00CA2058">
        <w:rPr>
          <w:rFonts w:ascii="Times New Roman" w:hAnsi="Times New Roman" w:cs="Times New Roman"/>
          <w:sz w:val="24"/>
          <w:szCs w:val="24"/>
        </w:rPr>
        <w:t>в</w:t>
      </w:r>
      <w:r w:rsidR="00441888" w:rsidRPr="00CA20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348B" w:rsidRDefault="0000348B" w:rsidP="000D6FB6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lastRenderedPageBreak/>
        <w:t>Все участники во время проведения олимпиады должны размещаться по 1 человеку за</w:t>
      </w:r>
      <w:r w:rsidRPr="00CA2058">
        <w:t xml:space="preserve"> </w:t>
      </w:r>
      <w:r w:rsidRPr="00CA2058">
        <w:rPr>
          <w:rFonts w:ascii="Times New Roman" w:hAnsi="Times New Roman" w:cs="Times New Roman"/>
          <w:sz w:val="24"/>
          <w:szCs w:val="24"/>
        </w:rPr>
        <w:t>столом (партой). Рассадка осуществляется таким образом, чтобы участники олимпиады не</w:t>
      </w:r>
      <w:r w:rsidRPr="00CA2058">
        <w:t xml:space="preserve"> </w:t>
      </w:r>
      <w:r w:rsidRPr="00CA2058">
        <w:rPr>
          <w:rFonts w:ascii="Times New Roman" w:hAnsi="Times New Roman" w:cs="Times New Roman"/>
          <w:sz w:val="24"/>
          <w:szCs w:val="24"/>
        </w:rPr>
        <w:t>могли видеть записи в бланках (листах) ответов других участников.</w:t>
      </w:r>
    </w:p>
    <w:p w:rsidR="00356B07" w:rsidRPr="002B757A" w:rsidRDefault="00356B07" w:rsidP="00356B07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>Каждый участник Олимпиады должен быть обеспечен</w:t>
      </w:r>
      <w:r w:rsidRPr="00CA205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A2058">
        <w:rPr>
          <w:rFonts w:ascii="Times New Roman" w:eastAsia="Times New Roman" w:hAnsi="Times New Roman"/>
          <w:sz w:val="24"/>
          <w:szCs w:val="24"/>
        </w:rPr>
        <w:t>комплектом принадлежностей,</w:t>
      </w:r>
      <w:r w:rsidRPr="00CA205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A2058">
        <w:rPr>
          <w:rFonts w:ascii="Times New Roman" w:eastAsia="Times New Roman" w:hAnsi="Times New Roman"/>
          <w:sz w:val="24"/>
          <w:szCs w:val="24"/>
        </w:rPr>
        <w:t>в который входит</w:t>
      </w:r>
      <w:r w:rsidRPr="00CA205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A2058">
        <w:rPr>
          <w:rFonts w:ascii="Times New Roman" w:eastAsia="Times New Roman" w:hAnsi="Times New Roman"/>
          <w:sz w:val="24"/>
          <w:szCs w:val="24"/>
        </w:rPr>
        <w:t xml:space="preserve">бумага для черновых записей из расчета не менее 1 листа А4 на человека и индивидуальная распечатка </w:t>
      </w:r>
      <w:r>
        <w:rPr>
          <w:rFonts w:ascii="Times New Roman" w:eastAsia="Times New Roman" w:hAnsi="Times New Roman"/>
          <w:sz w:val="24"/>
          <w:szCs w:val="24"/>
        </w:rPr>
        <w:t>заданий.</w:t>
      </w:r>
      <w:r w:rsidRPr="00D53E6D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После окончания времени выполнения олимпиадных заданий все листы, используемые участниками в качестве черновиков, должны быть помечены словом «черновик». Черновики сдаются организаторам, членами жюри не проверяются, а также не подлежат кодированию.</w:t>
      </w:r>
    </w:p>
    <w:p w:rsidR="00356B07" w:rsidRPr="00356B07" w:rsidRDefault="00356B07" w:rsidP="00356B07">
      <w:pPr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>В аудиториях необходимо иметь запасные канцелярские принадлежности. Их выход из строя не может служить препятствием выполнения заданий.</w:t>
      </w:r>
    </w:p>
    <w:p w:rsidR="00D53E6D" w:rsidRDefault="009E2329" w:rsidP="00D53E6D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 xml:space="preserve">Для обеспечения качественного просмотра </w:t>
      </w:r>
      <w:r w:rsidRPr="00CA2058">
        <w:rPr>
          <w:rFonts w:ascii="Times New Roman" w:hAnsi="Times New Roman" w:cs="Times New Roman"/>
          <w:b/>
          <w:sz w:val="24"/>
          <w:szCs w:val="24"/>
        </w:rPr>
        <w:t>и</w:t>
      </w:r>
      <w:r w:rsidR="00356B07">
        <w:rPr>
          <w:rFonts w:ascii="Times New Roman" w:hAnsi="Times New Roman" w:cs="Times New Roman"/>
          <w:b/>
          <w:sz w:val="24"/>
          <w:szCs w:val="24"/>
        </w:rPr>
        <w:t>зобразительных рядов</w:t>
      </w:r>
      <w:r w:rsidRPr="00CA2058">
        <w:rPr>
          <w:rFonts w:ascii="Times New Roman" w:hAnsi="Times New Roman" w:cs="Times New Roman"/>
          <w:sz w:val="24"/>
          <w:szCs w:val="24"/>
        </w:rPr>
        <w:t xml:space="preserve">, предусмотренного заданиями, следует предусмотреть проведение муниципального этапа в компьютерном классе </w:t>
      </w:r>
      <w:r w:rsidR="006D27EB">
        <w:rPr>
          <w:rFonts w:ascii="Times New Roman" w:hAnsi="Times New Roman" w:cs="Times New Roman"/>
          <w:sz w:val="24"/>
          <w:szCs w:val="24"/>
        </w:rPr>
        <w:t xml:space="preserve">(кабинете информатики) </w:t>
      </w:r>
      <w:r w:rsidRPr="00CA2058">
        <w:rPr>
          <w:rFonts w:ascii="Times New Roman" w:hAnsi="Times New Roman" w:cs="Times New Roman"/>
          <w:sz w:val="24"/>
          <w:szCs w:val="24"/>
        </w:rPr>
        <w:t>или ином кабинете, имеющем соответствующее оборудование</w:t>
      </w:r>
      <w:r w:rsidR="00B01272" w:rsidRPr="00CA2058">
        <w:rPr>
          <w:rFonts w:ascii="Times New Roman" w:hAnsi="Times New Roman" w:cs="Times New Roman"/>
          <w:sz w:val="24"/>
          <w:szCs w:val="24"/>
        </w:rPr>
        <w:t xml:space="preserve">. </w:t>
      </w:r>
      <w:r w:rsidRPr="00CA2058">
        <w:rPr>
          <w:rFonts w:ascii="Times New Roman" w:hAnsi="Times New Roman" w:cs="Times New Roman"/>
          <w:sz w:val="24"/>
          <w:szCs w:val="24"/>
        </w:rPr>
        <w:t>Организаторы должны гарантировать отсутствие доступа участников в Интернет с момента начала и до конца выполнения заданий.</w:t>
      </w:r>
    </w:p>
    <w:p w:rsidR="009E2329" w:rsidRPr="00CA2058" w:rsidRDefault="00370A5D" w:rsidP="000D6FB6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 xml:space="preserve">Поскольку в комплекте есть задания, связанные </w:t>
      </w:r>
      <w:r w:rsidR="00E02A26" w:rsidRPr="00CA2058">
        <w:rPr>
          <w:rFonts w:ascii="Times New Roman" w:eastAsia="Times New Roman" w:hAnsi="Times New Roman"/>
          <w:sz w:val="24"/>
          <w:szCs w:val="24"/>
        </w:rPr>
        <w:t>с</w:t>
      </w:r>
      <w:r w:rsidRPr="00CA2058">
        <w:rPr>
          <w:rFonts w:ascii="Times New Roman" w:eastAsia="Times New Roman" w:hAnsi="Times New Roman"/>
          <w:sz w:val="24"/>
          <w:szCs w:val="24"/>
        </w:rPr>
        <w:t xml:space="preserve"> </w:t>
      </w:r>
      <w:r w:rsidR="00E02A26" w:rsidRPr="00CA2058">
        <w:rPr>
          <w:rFonts w:ascii="Times New Roman" w:eastAsia="Times New Roman" w:hAnsi="Times New Roman"/>
          <w:b/>
          <w:sz w:val="24"/>
          <w:szCs w:val="24"/>
        </w:rPr>
        <w:t>работой</w:t>
      </w:r>
      <w:r w:rsidRPr="00CA2058">
        <w:rPr>
          <w:rFonts w:ascii="Times New Roman" w:eastAsia="Times New Roman" w:hAnsi="Times New Roman"/>
          <w:sz w:val="24"/>
          <w:szCs w:val="24"/>
        </w:rPr>
        <w:t xml:space="preserve"> </w:t>
      </w:r>
      <w:r w:rsidR="00E02A26" w:rsidRPr="00CA2058">
        <w:rPr>
          <w:rFonts w:ascii="Times New Roman" w:eastAsia="Times New Roman" w:hAnsi="Times New Roman"/>
          <w:b/>
          <w:sz w:val="24"/>
          <w:szCs w:val="24"/>
        </w:rPr>
        <w:t>над</w:t>
      </w:r>
      <w:r w:rsidRPr="00CA2058">
        <w:rPr>
          <w:rFonts w:ascii="Times New Roman" w:eastAsia="Times New Roman" w:hAnsi="Times New Roman"/>
          <w:sz w:val="24"/>
          <w:szCs w:val="24"/>
        </w:rPr>
        <w:t xml:space="preserve"> </w:t>
      </w:r>
      <w:r w:rsidR="00E02A26" w:rsidRPr="00CA2058">
        <w:rPr>
          <w:rFonts w:ascii="Times New Roman" w:eastAsia="Times New Roman" w:hAnsi="Times New Roman"/>
          <w:b/>
          <w:sz w:val="24"/>
          <w:szCs w:val="24"/>
        </w:rPr>
        <w:t>изобразительными</w:t>
      </w:r>
      <w:r w:rsidRPr="00CA205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02A26" w:rsidRPr="00CA2058">
        <w:rPr>
          <w:rFonts w:ascii="Times New Roman" w:eastAsia="Times New Roman" w:hAnsi="Times New Roman"/>
          <w:b/>
          <w:sz w:val="24"/>
          <w:szCs w:val="24"/>
        </w:rPr>
        <w:t>рядами</w:t>
      </w:r>
      <w:r w:rsidR="00E02A26" w:rsidRPr="00CA2058">
        <w:rPr>
          <w:rFonts w:ascii="Times New Roman" w:eastAsia="Times New Roman" w:hAnsi="Times New Roman"/>
          <w:sz w:val="24"/>
          <w:szCs w:val="24"/>
        </w:rPr>
        <w:t>,</w:t>
      </w:r>
      <w:r w:rsidR="00E02A26" w:rsidRPr="00CA205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02A26" w:rsidRPr="00CA2058">
        <w:rPr>
          <w:rFonts w:ascii="Times New Roman" w:eastAsia="Times New Roman" w:hAnsi="Times New Roman"/>
          <w:sz w:val="24"/>
          <w:szCs w:val="24"/>
        </w:rPr>
        <w:t xml:space="preserve">организаторам </w:t>
      </w:r>
      <w:r w:rsidRPr="00CA2058">
        <w:rPr>
          <w:rFonts w:ascii="Times New Roman" w:eastAsia="Times New Roman" w:hAnsi="Times New Roman"/>
          <w:sz w:val="24"/>
          <w:szCs w:val="24"/>
        </w:rPr>
        <w:t xml:space="preserve">муниципального </w:t>
      </w:r>
      <w:r w:rsidR="00E02A26" w:rsidRPr="00CA2058">
        <w:rPr>
          <w:rFonts w:ascii="Times New Roman" w:eastAsia="Times New Roman" w:hAnsi="Times New Roman"/>
          <w:sz w:val="24"/>
          <w:szCs w:val="24"/>
        </w:rPr>
        <w:t>этапа</w:t>
      </w:r>
      <w:r w:rsidR="00E02A26" w:rsidRPr="00CA205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02A26" w:rsidRPr="00CA2058">
        <w:rPr>
          <w:rFonts w:ascii="Times New Roman" w:eastAsia="Times New Roman" w:hAnsi="Times New Roman"/>
          <w:sz w:val="24"/>
          <w:szCs w:val="24"/>
        </w:rPr>
        <w:t xml:space="preserve">Олимпиады следует предусмотреть </w:t>
      </w:r>
      <w:r w:rsidR="0063703D" w:rsidRPr="00CA2058">
        <w:rPr>
          <w:rFonts w:ascii="Times New Roman" w:eastAsia="Times New Roman" w:hAnsi="Times New Roman"/>
          <w:b/>
          <w:sz w:val="24"/>
          <w:szCs w:val="24"/>
        </w:rPr>
        <w:t>распечатку</w:t>
      </w:r>
      <w:r w:rsidR="00E02A26" w:rsidRPr="00CA2058">
        <w:rPr>
          <w:rFonts w:ascii="Times New Roman" w:eastAsia="Times New Roman" w:hAnsi="Times New Roman"/>
          <w:b/>
          <w:sz w:val="24"/>
          <w:szCs w:val="24"/>
        </w:rPr>
        <w:t xml:space="preserve"> комплектов заданий с цветной печатью для каждого участника</w:t>
      </w:r>
      <w:r w:rsidR="00E02A26" w:rsidRPr="00CA2058">
        <w:rPr>
          <w:rFonts w:ascii="Times New Roman" w:eastAsia="Times New Roman" w:hAnsi="Times New Roman"/>
          <w:sz w:val="24"/>
          <w:szCs w:val="24"/>
        </w:rPr>
        <w:t>.</w:t>
      </w:r>
    </w:p>
    <w:p w:rsidR="008C4CD4" w:rsidRPr="00CA2058" w:rsidRDefault="008C4CD4" w:rsidP="000D6FB6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>Для обеспечения возможности более качественного восприятия цветовой гаммы изобразительных рядов необходимо предусмотреть возможность их дублирования на экран, для чего должна быть подготовлена соответствующая аппаратура, исправность которой проверяется заблаговременно.</w:t>
      </w:r>
    </w:p>
    <w:p w:rsidR="008C4CD4" w:rsidRPr="00CA2058" w:rsidRDefault="008C4CD4" w:rsidP="000D6FB6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>Приветствуется обеспечение участников</w:t>
      </w:r>
      <w:r w:rsidR="00BB5320">
        <w:rPr>
          <w:rFonts w:ascii="Times New Roman" w:eastAsia="Times New Roman" w:hAnsi="Times New Roman"/>
          <w:sz w:val="24"/>
          <w:szCs w:val="24"/>
        </w:rPr>
        <w:t xml:space="preserve"> персональным</w:t>
      </w:r>
      <w:r w:rsidR="00BB5320" w:rsidRPr="00BB5320">
        <w:rPr>
          <w:rFonts w:ascii="Times New Roman" w:eastAsia="Times New Roman" w:hAnsi="Times New Roman"/>
          <w:sz w:val="24"/>
          <w:szCs w:val="24"/>
        </w:rPr>
        <w:t xml:space="preserve"> компьюте</w:t>
      </w:r>
      <w:r w:rsidR="00BB5320">
        <w:rPr>
          <w:rFonts w:ascii="Times New Roman" w:eastAsia="Times New Roman" w:hAnsi="Times New Roman"/>
          <w:sz w:val="24"/>
          <w:szCs w:val="24"/>
        </w:rPr>
        <w:t>ром</w:t>
      </w:r>
      <w:r w:rsidR="00BB5320" w:rsidRPr="00BB5320">
        <w:rPr>
          <w:rFonts w:ascii="Times New Roman" w:eastAsia="Times New Roman" w:hAnsi="Times New Roman"/>
          <w:sz w:val="24"/>
          <w:szCs w:val="24"/>
        </w:rPr>
        <w:t>/ноутбук</w:t>
      </w:r>
      <w:r w:rsidR="00BB5320">
        <w:rPr>
          <w:rFonts w:ascii="Times New Roman" w:eastAsia="Times New Roman" w:hAnsi="Times New Roman"/>
          <w:sz w:val="24"/>
          <w:szCs w:val="24"/>
        </w:rPr>
        <w:t>ом</w:t>
      </w:r>
      <w:r w:rsidRPr="00CA2058">
        <w:rPr>
          <w:rFonts w:ascii="Times New Roman" w:eastAsia="Times New Roman" w:hAnsi="Times New Roman"/>
          <w:sz w:val="24"/>
          <w:szCs w:val="24"/>
        </w:rPr>
        <w:t xml:space="preserve"> с гарантированным отсутствием выхода в Интернет, </w:t>
      </w:r>
      <w:r w:rsidR="00BB5320">
        <w:rPr>
          <w:rFonts w:ascii="Times New Roman" w:eastAsia="Times New Roman" w:hAnsi="Times New Roman"/>
          <w:sz w:val="24"/>
          <w:szCs w:val="24"/>
        </w:rPr>
        <w:t xml:space="preserve">в который до начала соревновательного тура загружены изобразительные ряды, что позволит участникам </w:t>
      </w:r>
      <w:r w:rsidRPr="00CA2058">
        <w:rPr>
          <w:rFonts w:ascii="Times New Roman" w:eastAsia="Times New Roman" w:hAnsi="Times New Roman"/>
          <w:sz w:val="24"/>
          <w:szCs w:val="24"/>
        </w:rPr>
        <w:t xml:space="preserve">самостоятельно просматривать материалы заданий, </w:t>
      </w:r>
      <w:r w:rsidR="00BB5320">
        <w:rPr>
          <w:rFonts w:ascii="Times New Roman" w:eastAsia="Times New Roman" w:hAnsi="Times New Roman"/>
          <w:sz w:val="24"/>
          <w:szCs w:val="24"/>
        </w:rPr>
        <w:t xml:space="preserve">и это </w:t>
      </w:r>
      <w:r w:rsidRPr="00CA2058">
        <w:rPr>
          <w:rFonts w:ascii="Times New Roman" w:eastAsia="Times New Roman" w:hAnsi="Times New Roman"/>
          <w:sz w:val="24"/>
          <w:szCs w:val="24"/>
        </w:rPr>
        <w:t>обеспечит более самостоятельное распределение времени при работе с каждым изобразительным рядом.</w:t>
      </w:r>
    </w:p>
    <w:p w:rsidR="008C4CD4" w:rsidRPr="00CA2058" w:rsidRDefault="008C4CD4" w:rsidP="000D6FB6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>Иллюстрации изобразительного ряда пронумерованы. Нумерация должна быть сохранена и соблюдена во всех экземплярах распечаток, что является гарантией успешности выполнения и проверки заданий, а также условием объективности подведения итогов. Размер изображений не может меняться.</w:t>
      </w:r>
    </w:p>
    <w:p w:rsidR="00D67605" w:rsidRDefault="008C4CD4" w:rsidP="00227E25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 xml:space="preserve">При проецировании изобразительных рядов на общий экран каждый из рядов должен находиться в поле зрения </w:t>
      </w:r>
      <w:r w:rsidRPr="00CA2058">
        <w:rPr>
          <w:rFonts w:ascii="Times New Roman" w:eastAsia="Times New Roman" w:hAnsi="Times New Roman"/>
          <w:b/>
          <w:sz w:val="24"/>
          <w:szCs w:val="24"/>
        </w:rPr>
        <w:t>не менее 30 минут</w:t>
      </w:r>
      <w:r w:rsidRPr="00CA2058">
        <w:rPr>
          <w:rFonts w:ascii="Times New Roman" w:eastAsia="Times New Roman" w:hAnsi="Times New Roman"/>
          <w:sz w:val="24"/>
          <w:szCs w:val="24"/>
        </w:rPr>
        <w:t xml:space="preserve"> с тем, чтобы участники имели достаточно времени для коррекции и соотнесения своих</w:t>
      </w:r>
      <w:bookmarkStart w:id="1" w:name="page6"/>
      <w:bookmarkEnd w:id="1"/>
      <w:r w:rsidRPr="00CA2058">
        <w:rPr>
          <w:rFonts w:ascii="Times New Roman" w:eastAsia="Times New Roman" w:hAnsi="Times New Roman"/>
          <w:sz w:val="24"/>
          <w:szCs w:val="24"/>
        </w:rPr>
        <w:t xml:space="preserve"> впечатлений с ними. При смене изобразительного ряда на общем экране участники должны быть предупреждены об этом </w:t>
      </w:r>
      <w:r w:rsidRPr="00CA2058">
        <w:rPr>
          <w:rFonts w:ascii="Times New Roman" w:eastAsia="Times New Roman" w:hAnsi="Times New Roman"/>
          <w:b/>
          <w:sz w:val="24"/>
          <w:szCs w:val="24"/>
        </w:rPr>
        <w:t>не менее чем за 10 минут</w:t>
      </w:r>
      <w:r w:rsidRPr="00CA2058">
        <w:rPr>
          <w:rFonts w:ascii="Times New Roman" w:eastAsia="Times New Roman" w:hAnsi="Times New Roman"/>
          <w:sz w:val="24"/>
          <w:szCs w:val="24"/>
        </w:rPr>
        <w:t>.</w:t>
      </w:r>
    </w:p>
    <w:p w:rsidR="00292749" w:rsidRPr="00CA2058" w:rsidRDefault="00292749" w:rsidP="00227E25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4F75F7" w:rsidRPr="00CA2058" w:rsidRDefault="004F75F7" w:rsidP="000D6FB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b/>
          <w:bCs/>
          <w:sz w:val="24"/>
          <w:szCs w:val="24"/>
        </w:rPr>
        <w:t xml:space="preserve">Для проведения </w:t>
      </w:r>
      <w:r w:rsidR="00D229F6" w:rsidRPr="00CA2058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Pr="00CA2058">
        <w:rPr>
          <w:rFonts w:ascii="Times New Roman" w:hAnsi="Times New Roman" w:cs="Times New Roman"/>
          <w:sz w:val="24"/>
          <w:szCs w:val="24"/>
        </w:rPr>
        <w:t xml:space="preserve">этапа Олимпиады по </w:t>
      </w:r>
      <w:r w:rsidR="00D229F6" w:rsidRPr="00CA2058">
        <w:rPr>
          <w:rFonts w:ascii="Times New Roman" w:hAnsi="Times New Roman" w:cs="Times New Roman"/>
          <w:sz w:val="24"/>
          <w:szCs w:val="24"/>
        </w:rPr>
        <w:t>И</w:t>
      </w:r>
      <w:r w:rsidRPr="00CA2058">
        <w:rPr>
          <w:rFonts w:ascii="Times New Roman" w:hAnsi="Times New Roman" w:cs="Times New Roman"/>
          <w:sz w:val="24"/>
          <w:szCs w:val="24"/>
        </w:rPr>
        <w:t xml:space="preserve">скусству (мировой художественной культуре) рекомендуется: </w:t>
      </w:r>
    </w:p>
    <w:p w:rsidR="004F75F7" w:rsidRPr="00CA2058" w:rsidRDefault="004F75F7" w:rsidP="000D6FB6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CA2058">
        <w:rPr>
          <w:color w:val="auto"/>
        </w:rPr>
        <w:t>выделить несколько аудиторий для участников олимпиады каждой возрастной параллели. Для выполнения заданий каждому участнику предоста</w:t>
      </w:r>
      <w:r w:rsidR="009F1FD0" w:rsidRPr="00CA2058">
        <w:rPr>
          <w:color w:val="auto"/>
        </w:rPr>
        <w:t>вляется отдельный рабочий стол</w:t>
      </w:r>
      <w:r w:rsidR="00F77C2C" w:rsidRPr="00CA2058">
        <w:rPr>
          <w:color w:val="auto"/>
        </w:rPr>
        <w:t xml:space="preserve"> в соответствии с санитарными требованиями</w:t>
      </w:r>
      <w:r w:rsidR="009F1FD0" w:rsidRPr="00CA2058">
        <w:rPr>
          <w:color w:val="auto"/>
        </w:rPr>
        <w:t>;</w:t>
      </w:r>
    </w:p>
    <w:p w:rsidR="009F1FD0" w:rsidRPr="00CA2058" w:rsidRDefault="009F1FD0" w:rsidP="000D6FB6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CA2058">
        <w:rPr>
          <w:rFonts w:eastAsia="Times New Roman"/>
          <w:color w:val="auto"/>
        </w:rPr>
        <w:t xml:space="preserve">наличие комплекса оборудования для обучающихся с ОВЗ и </w:t>
      </w:r>
      <w:r w:rsidR="003B4D83" w:rsidRPr="00CA2058">
        <w:rPr>
          <w:rFonts w:eastAsia="Times New Roman"/>
          <w:color w:val="auto"/>
        </w:rPr>
        <w:t xml:space="preserve">(или) </w:t>
      </w:r>
      <w:r w:rsidRPr="00CA2058">
        <w:rPr>
          <w:rFonts w:eastAsia="Times New Roman"/>
          <w:color w:val="auto"/>
        </w:rPr>
        <w:t>инвалидностью;</w:t>
      </w:r>
    </w:p>
    <w:p w:rsidR="004F75F7" w:rsidRPr="00CA2058" w:rsidRDefault="004F75F7" w:rsidP="000D6FB6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CA2058">
        <w:rPr>
          <w:color w:val="auto"/>
        </w:rPr>
        <w:lastRenderedPageBreak/>
        <w:t>необходимо обеспечить школьников комплектом заданий, писчебумажными принадлежностями (листами бумаги</w:t>
      </w:r>
      <w:r w:rsidR="009768E7" w:rsidRPr="00CA2058">
        <w:rPr>
          <w:color w:val="auto"/>
        </w:rPr>
        <w:t xml:space="preserve"> для черновиков</w:t>
      </w:r>
      <w:r w:rsidRPr="00CA2058">
        <w:rPr>
          <w:color w:val="auto"/>
        </w:rPr>
        <w:t>), ознакомить учащихся с</w:t>
      </w:r>
      <w:r w:rsidR="00FB2636" w:rsidRPr="00CA2058">
        <w:rPr>
          <w:color w:val="auto"/>
        </w:rPr>
        <w:t>о</w:t>
      </w:r>
      <w:r w:rsidR="00B756C5">
        <w:rPr>
          <w:color w:val="auto"/>
        </w:rPr>
        <w:t xml:space="preserve"> временем выполнения заданий</w:t>
      </w:r>
      <w:r w:rsidR="00D229F6" w:rsidRPr="00CA2058">
        <w:rPr>
          <w:color w:val="auto"/>
        </w:rPr>
        <w:t>;</w:t>
      </w:r>
    </w:p>
    <w:p w:rsidR="006E244C" w:rsidRPr="00CA2058" w:rsidRDefault="006E244C" w:rsidP="000D6FB6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CA2058">
        <w:rPr>
          <w:rFonts w:eastAsia="Times New Roman"/>
          <w:color w:val="auto"/>
        </w:rPr>
        <w:t>цветная печать страниц с иллюстрациями обязательна;</w:t>
      </w:r>
    </w:p>
    <w:p w:rsidR="00FB2636" w:rsidRPr="00CA2058" w:rsidRDefault="004F75F7" w:rsidP="00227E25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CA2058">
        <w:rPr>
          <w:color w:val="auto"/>
        </w:rPr>
        <w:t xml:space="preserve">в аудиториях необходимо </w:t>
      </w:r>
      <w:r w:rsidR="006F4E44" w:rsidRPr="00CA2058">
        <w:rPr>
          <w:rFonts w:eastAsia="Calibri"/>
          <w:color w:val="auto"/>
          <w:lang w:eastAsia="ru-RU"/>
        </w:rPr>
        <w:t>в качестве справочного материала</w:t>
      </w:r>
      <w:r w:rsidR="006F4E44" w:rsidRPr="00CA2058">
        <w:rPr>
          <w:rFonts w:ascii="Calibri" w:eastAsia="Calibri" w:hAnsi="Calibri" w:cs="Arial"/>
          <w:color w:val="auto"/>
          <w:sz w:val="20"/>
          <w:szCs w:val="20"/>
          <w:lang w:eastAsia="ru-RU"/>
        </w:rPr>
        <w:t xml:space="preserve"> </w:t>
      </w:r>
      <w:r w:rsidRPr="00CA2058">
        <w:rPr>
          <w:b/>
          <w:color w:val="auto"/>
        </w:rPr>
        <w:t>наличие</w:t>
      </w:r>
      <w:r w:rsidR="009768E7" w:rsidRPr="00CA2058">
        <w:rPr>
          <w:b/>
          <w:color w:val="auto"/>
        </w:rPr>
        <w:t xml:space="preserve"> только</w:t>
      </w:r>
      <w:r w:rsidRPr="00CA2058">
        <w:rPr>
          <w:b/>
          <w:color w:val="auto"/>
        </w:rPr>
        <w:t xml:space="preserve"> орфографических словарей</w:t>
      </w:r>
      <w:r w:rsidR="00727ABA" w:rsidRPr="00CA2058">
        <w:rPr>
          <w:b/>
          <w:color w:val="auto"/>
        </w:rPr>
        <w:t xml:space="preserve"> </w:t>
      </w:r>
      <w:r w:rsidR="00727ABA" w:rsidRPr="00CA2058">
        <w:rPr>
          <w:rFonts w:eastAsia="Calibri"/>
          <w:color w:val="auto"/>
          <w:lang w:eastAsia="ru-RU"/>
        </w:rPr>
        <w:t>(1-2 экземпляра на аудиторию)</w:t>
      </w:r>
      <w:r w:rsidR="0009231E" w:rsidRPr="00CA2058">
        <w:rPr>
          <w:color w:val="auto"/>
        </w:rPr>
        <w:t>.</w:t>
      </w:r>
    </w:p>
    <w:p w:rsidR="00CB45B3" w:rsidRDefault="00CB45B3" w:rsidP="00CB45B3">
      <w:pPr>
        <w:pStyle w:val="Default"/>
        <w:spacing w:line="276" w:lineRule="auto"/>
        <w:ind w:left="720"/>
        <w:jc w:val="both"/>
        <w:rPr>
          <w:color w:val="auto"/>
        </w:rPr>
      </w:pPr>
    </w:p>
    <w:p w:rsidR="00CA7E21" w:rsidRPr="00CA2058" w:rsidRDefault="00CA7E21" w:rsidP="00CB45B3">
      <w:pPr>
        <w:pStyle w:val="Default"/>
        <w:spacing w:line="276" w:lineRule="auto"/>
        <w:ind w:left="720"/>
        <w:jc w:val="both"/>
        <w:rPr>
          <w:color w:val="auto"/>
        </w:rPr>
      </w:pPr>
    </w:p>
    <w:p w:rsidR="009436B7" w:rsidRPr="00CA2058" w:rsidRDefault="00097BA8" w:rsidP="00C810BD">
      <w:pPr>
        <w:pStyle w:val="a3"/>
        <w:numPr>
          <w:ilvl w:val="0"/>
          <w:numId w:val="10"/>
        </w:numPr>
        <w:spacing w:line="276" w:lineRule="auto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CA2058">
        <w:rPr>
          <w:rFonts w:ascii="Times New Roman" w:eastAsia="Times New Roman" w:hAnsi="Times New Roman"/>
          <w:b/>
          <w:sz w:val="22"/>
          <w:szCs w:val="22"/>
        </w:rPr>
        <w:t>ЖЮРИ МУНИЦИПАЛЬНОГО</w:t>
      </w:r>
      <w:r w:rsidR="00E974EE">
        <w:rPr>
          <w:rFonts w:ascii="Times New Roman" w:eastAsia="Times New Roman" w:hAnsi="Times New Roman"/>
          <w:b/>
          <w:sz w:val="22"/>
          <w:szCs w:val="22"/>
        </w:rPr>
        <w:t xml:space="preserve"> ЭТАПА ОЛИМПИАДЫ ПО ИСКУССТВУ </w:t>
      </w:r>
      <w:r w:rsidR="00E974EE" w:rsidRPr="00CA2058">
        <w:rPr>
          <w:rFonts w:ascii="Times New Roman" w:hAnsi="Times New Roman" w:cs="Times New Roman"/>
          <w:b/>
          <w:bCs/>
          <w:sz w:val="22"/>
          <w:szCs w:val="22"/>
        </w:rPr>
        <w:t>(МИРОВОЙ ХУДОЖЕСТВЕННОЙ КУЛЬТУРЕ)</w:t>
      </w:r>
    </w:p>
    <w:p w:rsidR="00097BA8" w:rsidRPr="00CA2058" w:rsidRDefault="00097BA8" w:rsidP="000D6FB6">
      <w:pPr>
        <w:pStyle w:val="20"/>
        <w:shd w:val="clear" w:color="auto" w:fill="auto"/>
        <w:spacing w:before="0" w:line="276" w:lineRule="auto"/>
        <w:ind w:firstLine="740"/>
        <w:jc w:val="both"/>
        <w:rPr>
          <w:sz w:val="24"/>
          <w:szCs w:val="24"/>
        </w:rPr>
      </w:pPr>
      <w:r w:rsidRPr="00CA2058">
        <w:rPr>
          <w:sz w:val="24"/>
          <w:szCs w:val="24"/>
        </w:rPr>
        <w:t xml:space="preserve">Для объективной проверки олимпиадных заданий формируется </w:t>
      </w:r>
      <w:r w:rsidRPr="00CA2058">
        <w:rPr>
          <w:rStyle w:val="21"/>
          <w:color w:val="auto"/>
          <w:sz w:val="24"/>
          <w:szCs w:val="24"/>
        </w:rPr>
        <w:t xml:space="preserve">жюри </w:t>
      </w:r>
      <w:r w:rsidRPr="00CA2058">
        <w:rPr>
          <w:sz w:val="24"/>
          <w:szCs w:val="24"/>
        </w:rPr>
        <w:t>из педагогических и научно-педагогических работников, способных обеспечить компетентное оценивание и соблюдение профессиональной этики.</w:t>
      </w:r>
    </w:p>
    <w:p w:rsidR="00097BA8" w:rsidRDefault="00097BA8" w:rsidP="000D6FB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Состав жюри утверждается организатором.</w:t>
      </w:r>
    </w:p>
    <w:p w:rsidR="00AF1EA0" w:rsidRDefault="00AF1EA0" w:rsidP="000D6FB6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Число членов жюри муниципального этапов олимпиады по </w:t>
      </w:r>
      <w:r w:rsidRPr="00CA2058">
        <w:rPr>
          <w:rFonts w:ascii="Times New Roman" w:hAnsi="Times New Roman" w:cs="Times New Roman"/>
          <w:sz w:val="24"/>
          <w:szCs w:val="24"/>
        </w:rPr>
        <w:t>Искусству (мировой художественной культуре)</w:t>
      </w:r>
      <w:r>
        <w:rPr>
          <w:rFonts w:ascii="Times New Roman" w:eastAsia="Times New Roman" w:hAnsi="Times New Roman"/>
          <w:sz w:val="24"/>
        </w:rPr>
        <w:t xml:space="preserve"> должно составлять не менее 5 человек.</w:t>
      </w:r>
    </w:p>
    <w:p w:rsidR="00CE371D" w:rsidRPr="00CA2058" w:rsidRDefault="00CE371D" w:rsidP="000D6FB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7BA8" w:rsidRPr="00CA2058" w:rsidRDefault="00097BA8" w:rsidP="000D6FB6">
      <w:pPr>
        <w:pStyle w:val="3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CA2058">
        <w:rPr>
          <w:sz w:val="24"/>
          <w:szCs w:val="24"/>
        </w:rPr>
        <w:t>Жюри:</w:t>
      </w:r>
    </w:p>
    <w:p w:rsidR="00097BA8" w:rsidRPr="00CA2058" w:rsidRDefault="00097BA8" w:rsidP="000D6FB6">
      <w:pPr>
        <w:pStyle w:val="20"/>
        <w:numPr>
          <w:ilvl w:val="0"/>
          <w:numId w:val="8"/>
        </w:numPr>
        <w:shd w:val="clear" w:color="auto" w:fill="auto"/>
        <w:tabs>
          <w:tab w:val="left" w:pos="352"/>
        </w:tabs>
        <w:spacing w:before="0" w:line="276" w:lineRule="auto"/>
        <w:jc w:val="both"/>
        <w:rPr>
          <w:sz w:val="24"/>
          <w:szCs w:val="24"/>
        </w:rPr>
      </w:pPr>
      <w:r w:rsidRPr="00CA2058">
        <w:rPr>
          <w:sz w:val="24"/>
          <w:szCs w:val="24"/>
        </w:rPr>
        <w:t>принимает для проверки работы участников в зашифрованном виде;</w:t>
      </w:r>
    </w:p>
    <w:p w:rsidR="00097BA8" w:rsidRPr="00CA2058" w:rsidRDefault="00097BA8" w:rsidP="000D6FB6">
      <w:pPr>
        <w:pStyle w:val="20"/>
        <w:numPr>
          <w:ilvl w:val="0"/>
          <w:numId w:val="8"/>
        </w:numPr>
        <w:shd w:val="clear" w:color="auto" w:fill="auto"/>
        <w:tabs>
          <w:tab w:val="left" w:pos="352"/>
        </w:tabs>
        <w:spacing w:before="0" w:line="276" w:lineRule="auto"/>
        <w:jc w:val="both"/>
        <w:rPr>
          <w:sz w:val="24"/>
          <w:szCs w:val="24"/>
        </w:rPr>
      </w:pPr>
      <w:r w:rsidRPr="00CA2058">
        <w:rPr>
          <w:sz w:val="24"/>
          <w:szCs w:val="24"/>
        </w:rPr>
        <w:t>оценивает выполненные задания в соответствии с разработанными и утвержденными критериями и методиками оценивания;</w:t>
      </w:r>
    </w:p>
    <w:p w:rsidR="00097BA8" w:rsidRPr="00CA2058" w:rsidRDefault="00097BA8" w:rsidP="000D6FB6">
      <w:pPr>
        <w:pStyle w:val="20"/>
        <w:numPr>
          <w:ilvl w:val="0"/>
          <w:numId w:val="8"/>
        </w:numPr>
        <w:shd w:val="clear" w:color="auto" w:fill="auto"/>
        <w:tabs>
          <w:tab w:val="left" w:pos="352"/>
        </w:tabs>
        <w:spacing w:before="0" w:line="276" w:lineRule="auto"/>
        <w:jc w:val="both"/>
        <w:rPr>
          <w:sz w:val="24"/>
          <w:szCs w:val="24"/>
        </w:rPr>
      </w:pPr>
      <w:r w:rsidRPr="00CA2058">
        <w:rPr>
          <w:sz w:val="24"/>
          <w:szCs w:val="24"/>
        </w:rPr>
        <w:t>проводит с участниками анализ выполненных заданий</w:t>
      </w:r>
      <w:r w:rsidR="00962587">
        <w:rPr>
          <w:sz w:val="24"/>
          <w:szCs w:val="24"/>
        </w:rPr>
        <w:t xml:space="preserve"> и их решений</w:t>
      </w:r>
      <w:r w:rsidRPr="00CA2058">
        <w:rPr>
          <w:sz w:val="24"/>
          <w:szCs w:val="24"/>
        </w:rPr>
        <w:t>;</w:t>
      </w:r>
    </w:p>
    <w:p w:rsidR="00097BA8" w:rsidRPr="00CA2058" w:rsidRDefault="007B2550" w:rsidP="000D6FB6">
      <w:pPr>
        <w:pStyle w:val="20"/>
        <w:numPr>
          <w:ilvl w:val="0"/>
          <w:numId w:val="8"/>
        </w:numPr>
        <w:shd w:val="clear" w:color="auto" w:fill="auto"/>
        <w:tabs>
          <w:tab w:val="left" w:pos="352"/>
        </w:tabs>
        <w:spacing w:before="0" w:line="276" w:lineRule="auto"/>
        <w:jc w:val="both"/>
        <w:rPr>
          <w:sz w:val="24"/>
          <w:szCs w:val="24"/>
        </w:rPr>
      </w:pPr>
      <w:r w:rsidRPr="00CA2058">
        <w:rPr>
          <w:sz w:val="24"/>
          <w:szCs w:val="24"/>
        </w:rPr>
        <w:t xml:space="preserve">рассматривает </w:t>
      </w:r>
      <w:r w:rsidR="00097BA8" w:rsidRPr="00CA2058">
        <w:rPr>
          <w:sz w:val="24"/>
          <w:szCs w:val="24"/>
        </w:rPr>
        <w:t>апелляции участников</w:t>
      </w:r>
      <w:r w:rsidRPr="00CA2058">
        <w:rPr>
          <w:sz w:val="24"/>
          <w:szCs w:val="24"/>
        </w:rPr>
        <w:t xml:space="preserve"> с их участием</w:t>
      </w:r>
      <w:r w:rsidR="00097BA8" w:rsidRPr="00CA2058">
        <w:rPr>
          <w:sz w:val="24"/>
          <w:szCs w:val="24"/>
        </w:rPr>
        <w:t>;</w:t>
      </w:r>
    </w:p>
    <w:p w:rsidR="00097BA8" w:rsidRPr="00CA2058" w:rsidRDefault="00097BA8" w:rsidP="000D6FB6">
      <w:pPr>
        <w:pStyle w:val="20"/>
        <w:numPr>
          <w:ilvl w:val="0"/>
          <w:numId w:val="8"/>
        </w:numPr>
        <w:shd w:val="clear" w:color="auto" w:fill="auto"/>
        <w:tabs>
          <w:tab w:val="left" w:pos="352"/>
        </w:tabs>
        <w:spacing w:before="0" w:line="276" w:lineRule="auto"/>
        <w:jc w:val="both"/>
        <w:rPr>
          <w:sz w:val="24"/>
          <w:szCs w:val="24"/>
        </w:rPr>
      </w:pPr>
      <w:r w:rsidRPr="00CA2058">
        <w:rPr>
          <w:sz w:val="24"/>
          <w:szCs w:val="24"/>
        </w:rPr>
        <w:t>опр</w:t>
      </w:r>
      <w:r w:rsidR="00962587">
        <w:rPr>
          <w:sz w:val="24"/>
          <w:szCs w:val="24"/>
        </w:rPr>
        <w:t xml:space="preserve">еделяет победителей и призеров с учетом </w:t>
      </w:r>
      <w:r w:rsidR="00251E12">
        <w:rPr>
          <w:sz w:val="24"/>
          <w:szCs w:val="24"/>
        </w:rPr>
        <w:t>результат</w:t>
      </w:r>
      <w:r w:rsidR="00962587">
        <w:rPr>
          <w:sz w:val="24"/>
          <w:szCs w:val="24"/>
        </w:rPr>
        <w:t>ов рассмотрения</w:t>
      </w:r>
      <w:r w:rsidR="00251E12">
        <w:rPr>
          <w:sz w:val="24"/>
          <w:szCs w:val="24"/>
        </w:rPr>
        <w:t xml:space="preserve"> апелляций </w:t>
      </w:r>
      <w:r w:rsidR="00962587">
        <w:rPr>
          <w:sz w:val="24"/>
          <w:szCs w:val="24"/>
        </w:rPr>
        <w:t xml:space="preserve">на основании ранжированного списка участников и в соответствии </w:t>
      </w:r>
      <w:r w:rsidRPr="00CA2058">
        <w:rPr>
          <w:sz w:val="24"/>
          <w:szCs w:val="24"/>
        </w:rPr>
        <w:t>с квотой, устанавливаемой организатором этапа</w:t>
      </w:r>
      <w:r w:rsidR="00222EC1" w:rsidRPr="00CA2058">
        <w:rPr>
          <w:sz w:val="24"/>
          <w:szCs w:val="24"/>
        </w:rPr>
        <w:t xml:space="preserve"> и оформляет итоговый протокол</w:t>
      </w:r>
      <w:r w:rsidRPr="00CA2058">
        <w:rPr>
          <w:sz w:val="24"/>
          <w:szCs w:val="24"/>
        </w:rPr>
        <w:t>;</w:t>
      </w:r>
    </w:p>
    <w:p w:rsidR="00B303D7" w:rsidRDefault="00097BA8" w:rsidP="000D6FB6">
      <w:pPr>
        <w:pStyle w:val="20"/>
        <w:numPr>
          <w:ilvl w:val="0"/>
          <w:numId w:val="8"/>
        </w:numPr>
        <w:tabs>
          <w:tab w:val="left" w:pos="352"/>
        </w:tabs>
        <w:spacing w:before="0" w:line="276" w:lineRule="auto"/>
        <w:jc w:val="both"/>
        <w:rPr>
          <w:sz w:val="24"/>
          <w:szCs w:val="24"/>
        </w:rPr>
      </w:pPr>
      <w:r w:rsidRPr="00CA2058">
        <w:rPr>
          <w:sz w:val="24"/>
          <w:szCs w:val="24"/>
        </w:rPr>
        <w:t>представляет организатору протоко</w:t>
      </w:r>
      <w:r w:rsidR="00B303D7" w:rsidRPr="00CA2058">
        <w:rPr>
          <w:sz w:val="24"/>
          <w:szCs w:val="24"/>
        </w:rPr>
        <w:t>л</w:t>
      </w:r>
      <w:r w:rsidR="006401B0" w:rsidRPr="00CA2058">
        <w:rPr>
          <w:sz w:val="24"/>
          <w:szCs w:val="24"/>
        </w:rPr>
        <w:t xml:space="preserve"> результатов для утверждения</w:t>
      </w:r>
      <w:r w:rsidR="00B303D7" w:rsidRPr="00CA2058">
        <w:rPr>
          <w:sz w:val="24"/>
          <w:szCs w:val="24"/>
        </w:rPr>
        <w:t xml:space="preserve">, подписанный председателем и </w:t>
      </w:r>
      <w:r w:rsidR="00251E12">
        <w:rPr>
          <w:sz w:val="24"/>
        </w:rPr>
        <w:t>членами жюри</w:t>
      </w:r>
      <w:r w:rsidR="00251E12">
        <w:rPr>
          <w:sz w:val="24"/>
          <w:szCs w:val="24"/>
        </w:rPr>
        <w:t>, с результатами</w:t>
      </w:r>
      <w:r w:rsidR="00B303D7" w:rsidRPr="00CA2058">
        <w:rPr>
          <w:sz w:val="24"/>
          <w:szCs w:val="24"/>
        </w:rPr>
        <w:t>, оформленными в виде рейтингово</w:t>
      </w:r>
      <w:r w:rsidR="00962587">
        <w:rPr>
          <w:sz w:val="24"/>
          <w:szCs w:val="24"/>
        </w:rPr>
        <w:t xml:space="preserve">й таблицы </w:t>
      </w:r>
      <w:r w:rsidR="00B303D7" w:rsidRPr="00CA2058">
        <w:rPr>
          <w:sz w:val="24"/>
          <w:szCs w:val="24"/>
        </w:rPr>
        <w:t>с указанием сведений об участниках</w:t>
      </w:r>
      <w:r w:rsidR="00736099">
        <w:rPr>
          <w:sz w:val="24"/>
          <w:szCs w:val="24"/>
        </w:rPr>
        <w:t>: Ф.И.О., класс обучения, класс участия,  наименование образовательной организации, муниципалитет (округ), город, количество набранных баллов, статус (</w:t>
      </w:r>
      <w:r w:rsidR="00736099" w:rsidRPr="00CA2058">
        <w:rPr>
          <w:sz w:val="24"/>
          <w:szCs w:val="24"/>
        </w:rPr>
        <w:t>победител</w:t>
      </w:r>
      <w:r w:rsidR="00736099">
        <w:rPr>
          <w:sz w:val="24"/>
          <w:szCs w:val="24"/>
        </w:rPr>
        <w:t>ь / призё</w:t>
      </w:r>
      <w:r w:rsidR="00736099" w:rsidRPr="00CA2058">
        <w:rPr>
          <w:sz w:val="24"/>
          <w:szCs w:val="24"/>
        </w:rPr>
        <w:t>р</w:t>
      </w:r>
      <w:r w:rsidR="00736099">
        <w:rPr>
          <w:sz w:val="24"/>
          <w:szCs w:val="24"/>
        </w:rPr>
        <w:t xml:space="preserve"> / </w:t>
      </w:r>
      <w:r w:rsidR="00736099" w:rsidRPr="00CA2058">
        <w:rPr>
          <w:sz w:val="24"/>
          <w:szCs w:val="24"/>
        </w:rPr>
        <w:t>участник</w:t>
      </w:r>
      <w:r w:rsidR="00736099">
        <w:rPr>
          <w:sz w:val="24"/>
          <w:szCs w:val="24"/>
        </w:rPr>
        <w:t>)</w:t>
      </w:r>
      <w:r w:rsidR="00B303D7" w:rsidRPr="00CA2058">
        <w:rPr>
          <w:sz w:val="24"/>
          <w:szCs w:val="24"/>
        </w:rPr>
        <w:t>;</w:t>
      </w:r>
    </w:p>
    <w:p w:rsidR="003046E5" w:rsidRPr="00CA2058" w:rsidRDefault="003046E5" w:rsidP="000D6FB6">
      <w:pPr>
        <w:pStyle w:val="20"/>
        <w:numPr>
          <w:ilvl w:val="0"/>
          <w:numId w:val="8"/>
        </w:numPr>
        <w:tabs>
          <w:tab w:val="left" w:pos="352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</w:rPr>
        <w:t>своевременно передает данные в оргкомитет соответствующего этапа для заполнения соответствующих баз данных олимпиады;</w:t>
      </w:r>
    </w:p>
    <w:p w:rsidR="005E5205" w:rsidRPr="00CA2058" w:rsidRDefault="00097BA8" w:rsidP="000D6FB6">
      <w:pPr>
        <w:pStyle w:val="20"/>
        <w:numPr>
          <w:ilvl w:val="0"/>
          <w:numId w:val="8"/>
        </w:numPr>
        <w:shd w:val="clear" w:color="auto" w:fill="auto"/>
        <w:tabs>
          <w:tab w:val="left" w:pos="352"/>
        </w:tabs>
        <w:spacing w:before="0" w:line="276" w:lineRule="auto"/>
        <w:jc w:val="both"/>
        <w:rPr>
          <w:sz w:val="24"/>
          <w:szCs w:val="24"/>
        </w:rPr>
      </w:pPr>
      <w:r w:rsidRPr="00CA2058">
        <w:rPr>
          <w:sz w:val="24"/>
          <w:szCs w:val="24"/>
        </w:rPr>
        <w:t>составляет и представляет организатору аналитический отчет о результатах выполнения</w:t>
      </w:r>
      <w:r w:rsidR="00B303D7" w:rsidRPr="00CA2058">
        <w:rPr>
          <w:sz w:val="24"/>
          <w:szCs w:val="24"/>
        </w:rPr>
        <w:t xml:space="preserve"> олимпиадных</w:t>
      </w:r>
      <w:r w:rsidRPr="00CA2058">
        <w:rPr>
          <w:sz w:val="24"/>
          <w:szCs w:val="24"/>
        </w:rPr>
        <w:t xml:space="preserve"> заданий </w:t>
      </w:r>
      <w:r w:rsidR="00B303D7" w:rsidRPr="00CA2058">
        <w:rPr>
          <w:sz w:val="24"/>
          <w:szCs w:val="24"/>
        </w:rPr>
        <w:t xml:space="preserve">муниципального </w:t>
      </w:r>
      <w:r w:rsidRPr="00CA2058">
        <w:rPr>
          <w:sz w:val="24"/>
          <w:szCs w:val="24"/>
        </w:rPr>
        <w:t>этапа</w:t>
      </w:r>
      <w:r w:rsidR="00E17FC6">
        <w:rPr>
          <w:sz w:val="24"/>
          <w:szCs w:val="24"/>
        </w:rPr>
        <w:t>,</w:t>
      </w:r>
      <w:r w:rsidR="00B303D7" w:rsidRPr="00CA2058">
        <w:rPr>
          <w:sz w:val="24"/>
          <w:szCs w:val="24"/>
        </w:rPr>
        <w:t xml:space="preserve"> подписанный председателем жюри</w:t>
      </w:r>
      <w:r w:rsidRPr="00CA2058">
        <w:rPr>
          <w:sz w:val="24"/>
          <w:szCs w:val="24"/>
        </w:rPr>
        <w:t>.</w:t>
      </w:r>
    </w:p>
    <w:p w:rsidR="005E5205" w:rsidRDefault="005E5205" w:rsidP="000D6FB6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CA7E21" w:rsidRPr="00CA2058" w:rsidRDefault="00CA7E21" w:rsidP="000D6FB6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E82C13" w:rsidRPr="00CA2058" w:rsidRDefault="00C505E7" w:rsidP="000D6FB6">
      <w:pPr>
        <w:pStyle w:val="a3"/>
        <w:numPr>
          <w:ilvl w:val="0"/>
          <w:numId w:val="10"/>
        </w:numPr>
        <w:spacing w:line="276" w:lineRule="auto"/>
        <w:jc w:val="center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ОПИСАНИЕ ПРОЦЕДУРЫ</w:t>
      </w:r>
      <w:r w:rsidR="004132FB" w:rsidRPr="00CA2058">
        <w:rPr>
          <w:rFonts w:ascii="Times New Roman" w:eastAsia="Times New Roman" w:hAnsi="Times New Roman"/>
          <w:b/>
          <w:sz w:val="22"/>
          <w:szCs w:val="22"/>
        </w:rPr>
        <w:t xml:space="preserve"> ПРОВЕРКИ ЗАДАНИЙ</w:t>
      </w:r>
    </w:p>
    <w:p w:rsidR="002E4EA3" w:rsidRDefault="004132FB" w:rsidP="000D6FB6">
      <w:pPr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>Жюри олимпиады оценивает обезличенные членами шифровальной комиссии работы участников на основе записей в строго отведенных для ответов местах. Записи на полях не рассматрив</w:t>
      </w:r>
      <w:r w:rsidR="00222D69" w:rsidRPr="00CA2058">
        <w:rPr>
          <w:rFonts w:ascii="Times New Roman" w:eastAsia="Times New Roman" w:hAnsi="Times New Roman"/>
          <w:sz w:val="24"/>
          <w:szCs w:val="24"/>
        </w:rPr>
        <w:t>аются. Черновики не проверяются</w:t>
      </w:r>
      <w:r w:rsidRPr="00CA2058">
        <w:rPr>
          <w:rFonts w:ascii="Times New Roman" w:eastAsia="Times New Roman" w:hAnsi="Times New Roman"/>
          <w:sz w:val="24"/>
          <w:szCs w:val="24"/>
        </w:rPr>
        <w:t>.</w:t>
      </w:r>
    </w:p>
    <w:p w:rsidR="00BB6343" w:rsidRPr="00CA2058" w:rsidRDefault="00BB6343" w:rsidP="000D6FB6">
      <w:pPr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Проверку выполненных работ участников рекомендуется проводить не менее чем двумя членами жюри. </w:t>
      </w:r>
    </w:p>
    <w:p w:rsidR="00562597" w:rsidRPr="00CA2058" w:rsidRDefault="004132FB" w:rsidP="000D6FB6">
      <w:pPr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lastRenderedPageBreak/>
        <w:t>Критерии оценивания заданий, разработанные авторами заданий, предусматривают дифференциацию в соответствии с уровнем сложности и типа задания. Для технологизации процесса проверки заданий подготовлены ключи к ответам. Для вопросов, предполагающих вариативные ответы, в ключах даются модельные примеры ответов и образцы того, как именно они могут быть оценены. Такие примеры не могут считаться единственно возможными. Они не могут и не должны дословно повторяться участниками.</w:t>
      </w:r>
    </w:p>
    <w:p w:rsidR="002E4EA3" w:rsidRPr="00CA2058" w:rsidRDefault="004132FB" w:rsidP="000D6FB6">
      <w:pPr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>В ряде случаев к заданиям, предполагающим свободный выбор участников автора или произведения по аналогии с данным, дается серия возможных ответов, которые, однако, не могут полностью исчерпывать все их возможные варианты. В подобных случаях члены жюри самостоятельно принимают решение о правильности или неправильности приведенных примеров.</w:t>
      </w:r>
    </w:p>
    <w:p w:rsidR="002E4EA3" w:rsidRPr="00CA2058" w:rsidRDefault="004132FB" w:rsidP="000D6FB6">
      <w:pPr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 xml:space="preserve">Конкретное количество баллов, выставляемых за выполнение каждого задания, указывается в ключах, подготовленных </w:t>
      </w:r>
      <w:r w:rsidR="00A87F34" w:rsidRPr="00CA2058">
        <w:rPr>
          <w:rFonts w:ascii="Times New Roman" w:eastAsia="Times New Roman" w:hAnsi="Times New Roman"/>
          <w:sz w:val="24"/>
          <w:szCs w:val="24"/>
        </w:rPr>
        <w:t xml:space="preserve">региональной </w:t>
      </w:r>
      <w:r w:rsidRPr="00CA2058">
        <w:rPr>
          <w:rFonts w:ascii="Times New Roman" w:eastAsia="Times New Roman" w:hAnsi="Times New Roman"/>
          <w:sz w:val="24"/>
          <w:szCs w:val="24"/>
        </w:rPr>
        <w:t>предметно-методической комиссией, где указано максимальное количество баллов за выполнение каждого задания и общее максимальное количество баллов за выполнение комплекта заданий.</w:t>
      </w:r>
    </w:p>
    <w:p w:rsidR="002E4EA3" w:rsidRPr="00CA2058" w:rsidRDefault="004132FB" w:rsidP="000D6FB6">
      <w:pPr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>Члены жюри не имеют права снижать или увеличивать набранные участником баллы за понравившуюся или непонравившуюся работу по мотиву аккуратности или неаккуратности ее выполнения. Число начисляемых баллов за ак</w:t>
      </w:r>
      <w:r w:rsidR="0015457E" w:rsidRPr="00CA2058">
        <w:rPr>
          <w:rFonts w:ascii="Times New Roman" w:eastAsia="Times New Roman" w:hAnsi="Times New Roman"/>
          <w:sz w:val="24"/>
          <w:szCs w:val="24"/>
        </w:rPr>
        <w:t>куратность выполнения работы,</w:t>
      </w:r>
      <w:r w:rsidRPr="00CA2058">
        <w:rPr>
          <w:rFonts w:ascii="Times New Roman" w:eastAsia="Times New Roman" w:hAnsi="Times New Roman"/>
          <w:sz w:val="24"/>
          <w:szCs w:val="24"/>
        </w:rPr>
        <w:t xml:space="preserve"> </w:t>
      </w:r>
      <w:r w:rsidR="001A4753" w:rsidRPr="00CA2058">
        <w:rPr>
          <w:rFonts w:ascii="Times New Roman" w:eastAsia="Times New Roman" w:hAnsi="Times New Roman"/>
          <w:sz w:val="24"/>
          <w:szCs w:val="24"/>
        </w:rPr>
        <w:t xml:space="preserve">за </w:t>
      </w:r>
      <w:r w:rsidRPr="00CA2058">
        <w:rPr>
          <w:rFonts w:ascii="Times New Roman" w:eastAsia="Times New Roman" w:hAnsi="Times New Roman"/>
          <w:sz w:val="24"/>
          <w:szCs w:val="24"/>
        </w:rPr>
        <w:t>отсутствие речевых</w:t>
      </w:r>
      <w:bookmarkStart w:id="2" w:name="page10"/>
      <w:bookmarkEnd w:id="2"/>
      <w:r w:rsidRPr="00CA2058">
        <w:rPr>
          <w:rFonts w:ascii="Times New Roman" w:eastAsia="Times New Roman" w:hAnsi="Times New Roman"/>
          <w:sz w:val="24"/>
          <w:szCs w:val="24"/>
        </w:rPr>
        <w:t xml:space="preserve"> стилистических, орфографических ошибок указывается в критериях отдельно. Эти баллы могут не начисляться при наличии ошибок подобного рода и</w:t>
      </w:r>
      <w:r w:rsidR="0015457E" w:rsidRPr="00CA2058">
        <w:rPr>
          <w:rFonts w:ascii="Times New Roman" w:eastAsia="Times New Roman" w:hAnsi="Times New Roman"/>
          <w:sz w:val="24"/>
          <w:szCs w:val="24"/>
        </w:rPr>
        <w:t>ли при множестве исправлений, т.е.</w:t>
      </w:r>
      <w:r w:rsidRPr="00CA2058">
        <w:rPr>
          <w:rFonts w:ascii="Times New Roman" w:eastAsia="Times New Roman" w:hAnsi="Times New Roman"/>
          <w:sz w:val="24"/>
          <w:szCs w:val="24"/>
        </w:rPr>
        <w:t xml:space="preserve"> за </w:t>
      </w:r>
      <w:r w:rsidR="0015457E" w:rsidRPr="00CA2058">
        <w:rPr>
          <w:rFonts w:ascii="Times New Roman" w:eastAsia="Times New Roman" w:hAnsi="Times New Roman"/>
          <w:sz w:val="24"/>
          <w:szCs w:val="24"/>
        </w:rPr>
        <w:t>неаккуратное выполнение работ</w:t>
      </w:r>
      <w:r w:rsidR="001A4753" w:rsidRPr="00CA2058">
        <w:rPr>
          <w:rFonts w:ascii="Times New Roman" w:eastAsia="Times New Roman" w:hAnsi="Times New Roman"/>
          <w:sz w:val="24"/>
          <w:szCs w:val="24"/>
        </w:rPr>
        <w:t>ы.</w:t>
      </w:r>
    </w:p>
    <w:p w:rsidR="004132FB" w:rsidRPr="00CA2058" w:rsidRDefault="004132FB" w:rsidP="000D6FB6">
      <w:pPr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>Итоговый результат каждого участника подсчитывается как совокупность баллов, полученных за выполнение заданий.</w:t>
      </w:r>
    </w:p>
    <w:p w:rsidR="006A32A1" w:rsidRDefault="00492F66" w:rsidP="009F6CFC">
      <w:pPr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После проверки всех работ участников жюри составляет протокол результатов. </w:t>
      </w:r>
    </w:p>
    <w:p w:rsidR="009F6CFC" w:rsidRPr="00CA2058" w:rsidRDefault="009F6CFC" w:rsidP="009F6CFC">
      <w:pPr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82C13" w:rsidRPr="00CA2058" w:rsidRDefault="00E22C9D" w:rsidP="00C810BD">
      <w:pPr>
        <w:pStyle w:val="a3"/>
        <w:numPr>
          <w:ilvl w:val="0"/>
          <w:numId w:val="10"/>
        </w:numPr>
        <w:spacing w:line="276" w:lineRule="auto"/>
        <w:jc w:val="center"/>
        <w:rPr>
          <w:rFonts w:ascii="Times New Roman" w:eastAsia="Times New Roman" w:hAnsi="Times New Roman"/>
          <w:sz w:val="22"/>
          <w:szCs w:val="22"/>
        </w:rPr>
      </w:pPr>
      <w:r w:rsidRPr="00CA2058">
        <w:rPr>
          <w:rFonts w:ascii="Times New Roman" w:eastAsia="Times New Roman" w:hAnsi="Times New Roman"/>
          <w:b/>
          <w:sz w:val="22"/>
          <w:szCs w:val="22"/>
        </w:rPr>
        <w:t>КРИТЕРИИ И МЕТО</w:t>
      </w:r>
      <w:r w:rsidR="00FB15C2">
        <w:rPr>
          <w:rFonts w:ascii="Times New Roman" w:eastAsia="Times New Roman" w:hAnsi="Times New Roman"/>
          <w:b/>
          <w:sz w:val="22"/>
          <w:szCs w:val="22"/>
        </w:rPr>
        <w:t>ДИКА</w:t>
      </w:r>
      <w:r w:rsidRPr="00CA2058">
        <w:rPr>
          <w:rFonts w:ascii="Times New Roman" w:eastAsia="Times New Roman" w:hAnsi="Times New Roman"/>
          <w:b/>
          <w:sz w:val="22"/>
          <w:szCs w:val="22"/>
        </w:rPr>
        <w:t xml:space="preserve"> ОЦЕНИВАНИЯ ОЛИМПИАДНЫХ ЗАДАНИЙ ПО ИСКУССТВУ (МИРОВОЙ ХУДОЖЕСТВЕННОЙ КУЛЬТУРЕ)</w:t>
      </w:r>
    </w:p>
    <w:p w:rsidR="00E22C9D" w:rsidRPr="00CA2058" w:rsidRDefault="00E22C9D" w:rsidP="000D6FB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 xml:space="preserve">При оценивании выполнения олимпиадных заданий </w:t>
      </w:r>
      <w:r w:rsidR="0010136B" w:rsidRPr="00CA205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A2058">
        <w:rPr>
          <w:rFonts w:ascii="Times New Roman" w:hAnsi="Times New Roman" w:cs="Times New Roman"/>
          <w:sz w:val="24"/>
          <w:szCs w:val="24"/>
        </w:rPr>
        <w:t xml:space="preserve">этапа по Искусству </w:t>
      </w:r>
      <w:r w:rsidR="00E87445" w:rsidRPr="00CA2058">
        <w:rPr>
          <w:rFonts w:ascii="Times New Roman" w:hAnsi="Times New Roman" w:cs="Times New Roman"/>
          <w:sz w:val="24"/>
          <w:szCs w:val="24"/>
        </w:rPr>
        <w:t>(мировой художественной культуре</w:t>
      </w:r>
      <w:r w:rsidRPr="00CA2058">
        <w:rPr>
          <w:rFonts w:ascii="Times New Roman" w:hAnsi="Times New Roman" w:cs="Times New Roman"/>
          <w:sz w:val="24"/>
          <w:szCs w:val="24"/>
        </w:rPr>
        <w:t>) учитываются следующие критерии:</w:t>
      </w:r>
    </w:p>
    <w:p w:rsidR="00E22C9D" w:rsidRPr="00CA2058" w:rsidRDefault="00E22C9D" w:rsidP="000D6FB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глубина и широта понимания вопроса: логичное и оправданное расширение ответа на поставленный вопрос с использованием внепрограммного материала;</w:t>
      </w:r>
    </w:p>
    <w:p w:rsidR="00E22C9D" w:rsidRPr="00CA2058" w:rsidRDefault="00E22C9D" w:rsidP="000D6FB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своеобразие подхода к раскрытию темы и идеи анализируемого произведения искусства (нахождение оправданно оригинальных критериев для систематизации предложенного материала);</w:t>
      </w:r>
    </w:p>
    <w:p w:rsidR="00E22C9D" w:rsidRPr="00CA2058" w:rsidRDefault="00E22C9D" w:rsidP="000D6FB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знание специальных терминов и умение ими пользоваться;</w:t>
      </w:r>
    </w:p>
    <w:p w:rsidR="00E22C9D" w:rsidRPr="00CA2058" w:rsidRDefault="00E22C9D" w:rsidP="000D6FB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знание имен авторов, названий произведений искусства, места их нахождения;</w:t>
      </w:r>
    </w:p>
    <w:p w:rsidR="00E22C9D" w:rsidRPr="00CA2058" w:rsidRDefault="00E22C9D" w:rsidP="000D6FB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умение проводить художественный анализ произведения искусства;</w:t>
      </w:r>
    </w:p>
    <w:p w:rsidR="00E22C9D" w:rsidRPr="00CA2058" w:rsidRDefault="00E22C9D" w:rsidP="000D6FB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умение соотносить характерные черты произведения искусства со временем его создания, чертами культурно-исторической эпохи, направления или течения в искусстве;</w:t>
      </w:r>
    </w:p>
    <w:p w:rsidR="00E22C9D" w:rsidRPr="00CA2058" w:rsidRDefault="00E22C9D" w:rsidP="000D6FB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умение хронологически соотносить предлагаемые произведения искусства;</w:t>
      </w:r>
    </w:p>
    <w:p w:rsidR="00E22C9D" w:rsidRPr="00CA2058" w:rsidRDefault="00E22C9D" w:rsidP="000D6FB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умение проводить сравнительный анализ двух или нескольких произведений искусства (в том числе разных видов искусств);</w:t>
      </w:r>
    </w:p>
    <w:p w:rsidR="00E22C9D" w:rsidRPr="00CA2058" w:rsidRDefault="00E22C9D" w:rsidP="000D6FB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логичность изложения ответа на поставленный вопрос;</w:t>
      </w:r>
    </w:p>
    <w:p w:rsidR="00E22C9D" w:rsidRPr="00CA2058" w:rsidRDefault="00E22C9D" w:rsidP="000D6FB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lastRenderedPageBreak/>
        <w:t>аргументированность излагаемой в ответе позиции: приведение фактов, имен, названий, точек зрения;</w:t>
      </w:r>
    </w:p>
    <w:p w:rsidR="00E22C9D" w:rsidRPr="00CA2058" w:rsidRDefault="00E22C9D" w:rsidP="000D6FB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умение передавать свои впечатления от произведения искусства (лексический запас, владение стилями);</w:t>
      </w:r>
    </w:p>
    <w:p w:rsidR="0010136B" w:rsidRPr="00CA2058" w:rsidRDefault="00E22C9D" w:rsidP="000D6FB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 xml:space="preserve">грамотность изложения: отсутствие грубых речевых, грамматических, стилистических, орфографических (особенно в терминах, названиях жанров, направлений, произведений искусства, именах их </w:t>
      </w:r>
      <w:r w:rsidR="0004064F" w:rsidRPr="00CA2058">
        <w:rPr>
          <w:rFonts w:ascii="Times New Roman" w:hAnsi="Times New Roman" w:cs="Times New Roman"/>
          <w:sz w:val="24"/>
          <w:szCs w:val="24"/>
        </w:rPr>
        <w:t xml:space="preserve">авторов), пунктуационных ошибок. </w:t>
      </w:r>
      <w:r w:rsidR="0004064F" w:rsidRPr="00230EB6">
        <w:rPr>
          <w:rFonts w:ascii="Times New Roman" w:hAnsi="Times New Roman" w:cs="Times New Roman"/>
          <w:b/>
          <w:sz w:val="24"/>
          <w:szCs w:val="24"/>
        </w:rPr>
        <w:t>При наличии фактических ошибок в терминологии, фамилии и имени автора баллы не начисляются</w:t>
      </w:r>
      <w:r w:rsidR="0004064F" w:rsidRPr="00CA2058">
        <w:rPr>
          <w:rFonts w:ascii="Times New Roman" w:hAnsi="Times New Roman" w:cs="Times New Roman"/>
          <w:sz w:val="24"/>
          <w:szCs w:val="24"/>
        </w:rPr>
        <w:t>.</w:t>
      </w:r>
    </w:p>
    <w:p w:rsidR="001B1999" w:rsidRPr="00CA2058" w:rsidRDefault="00E22C9D" w:rsidP="000D6FB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наличие или отсутствие фактических ошибок.</w:t>
      </w:r>
    </w:p>
    <w:p w:rsidR="00411532" w:rsidRDefault="00411532" w:rsidP="000D6FB6">
      <w:pPr>
        <w:pStyle w:val="a3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6CFC" w:rsidRPr="00CA2058" w:rsidRDefault="009F6CFC" w:rsidP="000D6FB6">
      <w:pPr>
        <w:pStyle w:val="a3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F75F7" w:rsidRPr="00CA2058" w:rsidRDefault="00296029" w:rsidP="00C810BD">
      <w:pPr>
        <w:pStyle w:val="a3"/>
        <w:numPr>
          <w:ilvl w:val="0"/>
          <w:numId w:val="10"/>
        </w:numPr>
        <w:spacing w:line="276" w:lineRule="auto"/>
        <w:jc w:val="center"/>
        <w:rPr>
          <w:rFonts w:ascii="Times New Roman" w:eastAsia="Times New Roman" w:hAnsi="Times New Roman"/>
          <w:sz w:val="22"/>
          <w:szCs w:val="22"/>
        </w:rPr>
      </w:pPr>
      <w:r w:rsidRPr="00CA2058">
        <w:rPr>
          <w:rFonts w:ascii="Times New Roman" w:eastAsia="Times New Roman" w:hAnsi="Times New Roman"/>
          <w:b/>
          <w:sz w:val="22"/>
          <w:szCs w:val="22"/>
        </w:rPr>
        <w:t xml:space="preserve">ОПИСАНИЕ ПРОЦЕДУРЫ АНАЛИЗА </w:t>
      </w:r>
      <w:r w:rsidR="00523174" w:rsidRPr="00CA2058">
        <w:rPr>
          <w:rFonts w:ascii="Times New Roman" w:eastAsia="Times New Roman" w:hAnsi="Times New Roman"/>
          <w:b/>
          <w:sz w:val="22"/>
          <w:szCs w:val="22"/>
        </w:rPr>
        <w:t>ОЛИМПИАДНЫХ ЗАДАНИЙ</w:t>
      </w:r>
    </w:p>
    <w:p w:rsidR="00521761" w:rsidRPr="00CA2058" w:rsidRDefault="00E87445" w:rsidP="000D6FB6">
      <w:pPr>
        <w:spacing w:line="276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>После проверки работ муниципального этапа Олимпиады</w:t>
      </w:r>
      <w:r w:rsidRPr="00CA2058">
        <w:rPr>
          <w:rFonts w:ascii="Times New Roman" w:hAnsi="Times New Roman" w:cs="Times New Roman"/>
          <w:sz w:val="24"/>
          <w:szCs w:val="24"/>
        </w:rPr>
        <w:t xml:space="preserve"> по Искусству (</w:t>
      </w:r>
      <w:r w:rsidR="005A59AD" w:rsidRPr="00CA2058">
        <w:rPr>
          <w:rFonts w:ascii="Times New Roman" w:hAnsi="Times New Roman" w:cs="Times New Roman"/>
          <w:sz w:val="24"/>
          <w:szCs w:val="24"/>
        </w:rPr>
        <w:t xml:space="preserve">МХК) </w:t>
      </w:r>
      <w:r w:rsidRPr="00CA2058">
        <w:rPr>
          <w:rFonts w:ascii="Times New Roman" w:eastAsia="Times New Roman" w:hAnsi="Times New Roman"/>
          <w:sz w:val="24"/>
          <w:szCs w:val="24"/>
        </w:rPr>
        <w:t>членами жюри проводится разбор заданий для участников по параллелям: процедура анализа заданий и их решений.</w:t>
      </w:r>
    </w:p>
    <w:p w:rsidR="00521761" w:rsidRPr="00CA2058" w:rsidRDefault="00521761" w:rsidP="000D6FB6">
      <w:pPr>
        <w:spacing w:line="276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По решению организатора анализ заданий и их решений может проводиться очно или</w:t>
      </w:r>
      <w:r w:rsidRPr="00CA2058">
        <w:t xml:space="preserve"> </w:t>
      </w:r>
      <w:r w:rsidRPr="00CA2058">
        <w:rPr>
          <w:rFonts w:ascii="Times New Roman" w:hAnsi="Times New Roman" w:cs="Times New Roman"/>
          <w:sz w:val="24"/>
          <w:szCs w:val="24"/>
        </w:rPr>
        <w:t>с использованием информационно-коммуникационных технологий.</w:t>
      </w:r>
    </w:p>
    <w:p w:rsidR="004F75F7" w:rsidRPr="00CA2058" w:rsidRDefault="00E87445" w:rsidP="000D6FB6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>Материалы заданий комментируются одним или несколькими членами жюри. Основная цель разбора – объяснить участникам Олимпиады основные принципы выполнения каждого из предложенных заданий</w:t>
      </w:r>
      <w:r w:rsidR="003920A0">
        <w:rPr>
          <w:rFonts w:ascii="Times New Roman" w:eastAsia="Times New Roman" w:hAnsi="Times New Roman"/>
          <w:sz w:val="24"/>
          <w:szCs w:val="24"/>
        </w:rPr>
        <w:t xml:space="preserve"> и критериев их оценивания</w:t>
      </w:r>
      <w:r w:rsidRPr="00CA2058">
        <w:rPr>
          <w:rFonts w:ascii="Times New Roman" w:eastAsia="Times New Roman" w:hAnsi="Times New Roman"/>
          <w:sz w:val="24"/>
          <w:szCs w:val="24"/>
        </w:rPr>
        <w:t>, указать на типичные допущенные ошибки</w:t>
      </w:r>
      <w:r w:rsidR="003920A0">
        <w:rPr>
          <w:rFonts w:ascii="Times New Roman" w:eastAsia="Times New Roman" w:hAnsi="Times New Roman"/>
          <w:sz w:val="24"/>
          <w:szCs w:val="24"/>
        </w:rPr>
        <w:t xml:space="preserve"> и дать общую оценку по итогам выполнения заданий</w:t>
      </w:r>
      <w:r w:rsidRPr="00CA2058">
        <w:rPr>
          <w:rFonts w:ascii="Times New Roman" w:eastAsia="Times New Roman" w:hAnsi="Times New Roman"/>
          <w:sz w:val="24"/>
          <w:szCs w:val="24"/>
        </w:rPr>
        <w:t>. В процессе разбора заданий участники Олимпиады должны получить всю необходимую информацию о принципах выполнения заданий</w:t>
      </w:r>
      <w:r w:rsidR="00772547" w:rsidRPr="00CA2058">
        <w:rPr>
          <w:rFonts w:ascii="Times New Roman" w:eastAsia="Times New Roman" w:hAnsi="Times New Roman"/>
          <w:sz w:val="24"/>
          <w:szCs w:val="24"/>
        </w:rPr>
        <w:t>.</w:t>
      </w:r>
    </w:p>
    <w:p w:rsidR="009F6CFC" w:rsidRPr="00CA2058" w:rsidRDefault="009F6CFC" w:rsidP="000D6FB6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72547" w:rsidRPr="00CA2058" w:rsidRDefault="00772547" w:rsidP="000D6FB6">
      <w:pPr>
        <w:pStyle w:val="a3"/>
        <w:numPr>
          <w:ilvl w:val="0"/>
          <w:numId w:val="10"/>
        </w:numPr>
        <w:tabs>
          <w:tab w:val="left" w:pos="2740"/>
        </w:tabs>
        <w:spacing w:line="276" w:lineRule="auto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CA2058">
        <w:rPr>
          <w:rFonts w:ascii="Times New Roman" w:eastAsia="Times New Roman" w:hAnsi="Times New Roman"/>
          <w:b/>
          <w:sz w:val="22"/>
          <w:szCs w:val="22"/>
        </w:rPr>
        <w:t>ОПИСАНИЕ ПРОЦЕДУРЫ ПОКАЗА РАБОТ</w:t>
      </w:r>
    </w:p>
    <w:p w:rsidR="009F6CFC" w:rsidRDefault="009F6CFC" w:rsidP="000D6FB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установленное время жюри по запросу участников проводит показ выполненных ими работ.</w:t>
      </w:r>
    </w:p>
    <w:p w:rsidR="00262E5D" w:rsidRDefault="00772547" w:rsidP="000D6FB6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CA2058">
        <w:rPr>
          <w:rFonts w:ascii="Times New Roman" w:eastAsia="Times New Roman" w:hAnsi="Times New Roman"/>
          <w:sz w:val="24"/>
          <w:szCs w:val="24"/>
        </w:rPr>
        <w:t xml:space="preserve">, изъявляющие желание увидеть результаты проверки своих заданий, имеют на это право в ходе показа работ, который проводят члены </w:t>
      </w:r>
      <w:r w:rsidR="00262E5D" w:rsidRPr="00CA2058">
        <w:rPr>
          <w:rFonts w:ascii="Times New Roman" w:eastAsia="Times New Roman" w:hAnsi="Times New Roman"/>
          <w:sz w:val="24"/>
          <w:szCs w:val="24"/>
        </w:rPr>
        <w:t>жюри при поддержке оргкомитета.</w:t>
      </w:r>
    </w:p>
    <w:p w:rsidR="009F6CFC" w:rsidRPr="00CA2058" w:rsidRDefault="009F6CFC" w:rsidP="009F6CFC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Перед показом участник предъявляет членам жюри и оргкомитета документ,</w:t>
      </w:r>
      <w:r w:rsidRPr="00CA2058">
        <w:br/>
      </w:r>
      <w:r w:rsidRPr="00CA2058">
        <w:rPr>
          <w:rFonts w:ascii="Times New Roman" w:hAnsi="Times New Roman" w:cs="Times New Roman"/>
          <w:sz w:val="24"/>
          <w:szCs w:val="24"/>
        </w:rPr>
        <w:t>удостоверяющий его личность (паспорт), либо свидетельство о рождении (для участников,</w:t>
      </w:r>
      <w:r w:rsidRPr="00CA2058">
        <w:br/>
      </w:r>
      <w:r w:rsidRPr="00CA2058">
        <w:rPr>
          <w:rFonts w:ascii="Times New Roman" w:hAnsi="Times New Roman" w:cs="Times New Roman"/>
          <w:sz w:val="24"/>
          <w:szCs w:val="24"/>
        </w:rPr>
        <w:t>не достигших 14-летнего возраста).</w:t>
      </w:r>
    </w:p>
    <w:p w:rsidR="00E150AB" w:rsidRPr="00CA2058" w:rsidRDefault="00262E5D" w:rsidP="000D6FB6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Показ работы осуществляется лично участнику олимпиады, выполнившему данную</w:t>
      </w:r>
      <w:r w:rsidRPr="00CA2058">
        <w:br/>
      </w:r>
      <w:r w:rsidRPr="00CA2058">
        <w:rPr>
          <w:rFonts w:ascii="Times New Roman" w:hAnsi="Times New Roman" w:cs="Times New Roman"/>
          <w:sz w:val="24"/>
          <w:szCs w:val="24"/>
        </w:rPr>
        <w:t xml:space="preserve">работу. </w:t>
      </w:r>
      <w:r w:rsidR="009F6CFC" w:rsidRPr="00CA2058">
        <w:rPr>
          <w:rFonts w:ascii="Times New Roman" w:hAnsi="Times New Roman" w:cs="Times New Roman"/>
          <w:sz w:val="24"/>
          <w:szCs w:val="24"/>
        </w:rPr>
        <w:t>Участнику предоставляется возможность убедиться в том, что его работа проверена и оценена в соответствии с установленными критериями</w:t>
      </w:r>
      <w:r w:rsidR="009F6CFC">
        <w:rPr>
          <w:rFonts w:ascii="Times New Roman" w:hAnsi="Times New Roman" w:cs="Times New Roman"/>
          <w:sz w:val="24"/>
          <w:szCs w:val="24"/>
        </w:rPr>
        <w:t xml:space="preserve"> и методикой оценивания</w:t>
      </w:r>
      <w:r w:rsidR="009F6CFC" w:rsidRPr="00CA2058">
        <w:rPr>
          <w:rFonts w:ascii="Times New Roman" w:hAnsi="Times New Roman" w:cs="Times New Roman"/>
          <w:sz w:val="24"/>
          <w:szCs w:val="24"/>
        </w:rPr>
        <w:t xml:space="preserve">. </w:t>
      </w:r>
      <w:r w:rsidR="00772547" w:rsidRPr="00CA2058">
        <w:rPr>
          <w:rFonts w:ascii="Times New Roman" w:eastAsia="Times New Roman" w:hAnsi="Times New Roman"/>
          <w:sz w:val="24"/>
          <w:szCs w:val="24"/>
        </w:rPr>
        <w:t>Участник имеет право просмотреть только свою проверенную работу.</w:t>
      </w:r>
      <w:r w:rsidR="006E6557" w:rsidRPr="00CA2058">
        <w:rPr>
          <w:rFonts w:ascii="Times New Roman" w:eastAsia="Times New Roman" w:hAnsi="Times New Roman"/>
          <w:sz w:val="24"/>
          <w:szCs w:val="24"/>
        </w:rPr>
        <w:t xml:space="preserve"> Участники не имеют права иметь при себе ручки с темно-синими чернилами и вносить изменения в работы.</w:t>
      </w:r>
    </w:p>
    <w:p w:rsidR="00262E5D" w:rsidRPr="00CA2058" w:rsidRDefault="00262E5D" w:rsidP="000D6FB6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Во время показа запрещено выносить работы участников, выполнять фото и</w:t>
      </w:r>
      <w:r w:rsidRPr="00CA2058">
        <w:br/>
      </w:r>
      <w:r w:rsidRPr="00CA2058">
        <w:rPr>
          <w:rFonts w:ascii="Times New Roman" w:hAnsi="Times New Roman" w:cs="Times New Roman"/>
          <w:sz w:val="24"/>
          <w:szCs w:val="24"/>
        </w:rPr>
        <w:t>видеофиксацию работы, делать в ней какие-либо пометки.</w:t>
      </w:r>
    </w:p>
    <w:p w:rsidR="00E150AB" w:rsidRDefault="00CE62E8" w:rsidP="000D6FB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 xml:space="preserve">Критерии </w:t>
      </w:r>
      <w:r w:rsidRPr="00CA2058">
        <w:rPr>
          <w:rFonts w:ascii="Times New Roman" w:eastAsia="Times New Roman" w:hAnsi="Times New Roman" w:cs="Times New Roman"/>
          <w:sz w:val="24"/>
          <w:szCs w:val="24"/>
        </w:rPr>
        <w:t>оценивания в ходе показа работ не обсуждаются и не могут быть изменены.</w:t>
      </w:r>
    </w:p>
    <w:p w:rsidR="00DB1AA4" w:rsidRPr="00CA2058" w:rsidRDefault="00DB1AA4" w:rsidP="000D6FB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Во время показа работ жюри не вправе изменять баллы, выставленные при проверке олимпиадных заданий.</w:t>
      </w:r>
    </w:p>
    <w:p w:rsidR="00E150AB" w:rsidRPr="00CA2058" w:rsidRDefault="00E150AB" w:rsidP="000D6FB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Изменение баллов должно происходить только во время апелляций, в том числе и по техническим ошибкам.</w:t>
      </w:r>
    </w:p>
    <w:p w:rsidR="00772547" w:rsidRPr="00CA2058" w:rsidRDefault="00772547" w:rsidP="000D6FB6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eastAsia="Times New Roman" w:hAnsi="Times New Roman" w:cs="Times New Roman"/>
          <w:sz w:val="24"/>
          <w:szCs w:val="24"/>
        </w:rPr>
        <w:t>Сопровождающие</w:t>
      </w:r>
      <w:r w:rsidRPr="00CA2058">
        <w:rPr>
          <w:rFonts w:ascii="Times New Roman" w:eastAsia="Times New Roman" w:hAnsi="Times New Roman"/>
          <w:sz w:val="24"/>
          <w:szCs w:val="24"/>
        </w:rPr>
        <w:t xml:space="preserve"> к показу работ не допускаются. </w:t>
      </w:r>
    </w:p>
    <w:p w:rsidR="00772547" w:rsidRPr="00CA2058" w:rsidRDefault="006E6557" w:rsidP="000D6FB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 xml:space="preserve">При несогласии с </w:t>
      </w:r>
      <w:r w:rsidR="009F728B" w:rsidRPr="00CA2058">
        <w:rPr>
          <w:rFonts w:ascii="Times New Roman" w:eastAsia="Times New Roman" w:hAnsi="Times New Roman"/>
          <w:sz w:val="24"/>
          <w:szCs w:val="24"/>
        </w:rPr>
        <w:t xml:space="preserve">оценкой ответа на задания </w:t>
      </w:r>
      <w:r w:rsidRPr="00CA2058">
        <w:rPr>
          <w:rFonts w:ascii="Times New Roman" w:eastAsia="Times New Roman" w:hAnsi="Times New Roman"/>
          <w:sz w:val="24"/>
          <w:szCs w:val="24"/>
        </w:rPr>
        <w:t xml:space="preserve">участник </w:t>
      </w:r>
      <w:r w:rsidR="009F728B" w:rsidRPr="00CA2058">
        <w:rPr>
          <w:rFonts w:ascii="Times New Roman" w:eastAsia="Times New Roman" w:hAnsi="Times New Roman"/>
          <w:sz w:val="24"/>
          <w:szCs w:val="24"/>
        </w:rPr>
        <w:t>вправе</w:t>
      </w:r>
      <w:r w:rsidRPr="00CA2058">
        <w:rPr>
          <w:rFonts w:ascii="Times New Roman" w:eastAsia="Times New Roman" w:hAnsi="Times New Roman"/>
          <w:sz w:val="24"/>
          <w:szCs w:val="24"/>
        </w:rPr>
        <w:t xml:space="preserve"> подать </w:t>
      </w:r>
      <w:r w:rsidRPr="00CA2058">
        <w:rPr>
          <w:rFonts w:ascii="Times New Roman" w:eastAsia="Times New Roman" w:hAnsi="Times New Roman" w:cs="Times New Roman"/>
          <w:sz w:val="24"/>
          <w:szCs w:val="24"/>
        </w:rPr>
        <w:t>апелляцию</w:t>
      </w:r>
      <w:r w:rsidR="00E150AB" w:rsidRPr="00CA2058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  <w:r w:rsidRPr="00CA20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999" w:rsidRPr="00CA2058" w:rsidRDefault="001B1999" w:rsidP="000D6FB6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9F6CFC" w:rsidRPr="009F6CFC" w:rsidRDefault="00E150AB" w:rsidP="009F6CFC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CA2058">
        <w:rPr>
          <w:rFonts w:ascii="Times New Roman" w:eastAsia="Times New Roman" w:hAnsi="Times New Roman"/>
          <w:b/>
          <w:sz w:val="22"/>
          <w:szCs w:val="22"/>
        </w:rPr>
        <w:t>ОПИСАНИЕ ПРОЦЕДУРЫ РАССМОТРЕНИЯ АПЕЛЛЯЦИЙ ПО РЕЗУЛЬТАТАМ ПРОВЕРКИ ЖЮРИ ОЛИМПИАДНЫХ ЗАДАНИЙ</w:t>
      </w:r>
      <w:r w:rsidR="00BB2FA5" w:rsidRPr="00CA2058">
        <w:rPr>
          <w:rFonts w:ascii="Times New Roman" w:eastAsia="Times New Roman" w:hAnsi="Times New Roman"/>
          <w:b/>
          <w:sz w:val="22"/>
          <w:szCs w:val="22"/>
        </w:rPr>
        <w:t xml:space="preserve"> МУНИЦИПАЛЬНОГО ЭТАПА</w:t>
      </w:r>
    </w:p>
    <w:p w:rsidR="009F6CFC" w:rsidRDefault="0017513D" w:rsidP="009F6CFC">
      <w:pPr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eastAsia="Times New Roman" w:hAnsi="Times New Roman"/>
          <w:b/>
          <w:sz w:val="24"/>
          <w:szCs w:val="24"/>
        </w:rPr>
        <w:t xml:space="preserve">Процедура апелляции </w:t>
      </w:r>
      <w:r w:rsidRPr="00CA2058">
        <w:rPr>
          <w:rFonts w:ascii="Times New Roman" w:eastAsia="Times New Roman" w:hAnsi="Times New Roman"/>
          <w:sz w:val="24"/>
          <w:szCs w:val="24"/>
        </w:rPr>
        <w:t>проводится в случаях несогласия участника</w:t>
      </w:r>
      <w:r w:rsidRPr="00CA205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A2058">
        <w:rPr>
          <w:rFonts w:ascii="Times New Roman" w:eastAsia="Times New Roman" w:hAnsi="Times New Roman"/>
          <w:sz w:val="24"/>
          <w:szCs w:val="24"/>
        </w:rPr>
        <w:t>Олимпиады с результатами оценивания его олимпиадной работы</w:t>
      </w:r>
      <w:r w:rsidR="00A65BBE">
        <w:rPr>
          <w:rFonts w:ascii="Times New Roman" w:eastAsia="Times New Roman" w:hAnsi="Times New Roman"/>
          <w:sz w:val="24"/>
          <w:szCs w:val="24"/>
        </w:rPr>
        <w:t>.</w:t>
      </w:r>
    </w:p>
    <w:p w:rsidR="009F6CFC" w:rsidRDefault="00A65BBE" w:rsidP="009F6CFC">
      <w:pPr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Апелляция, по решению организатора, может проводиться как 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должен обеспечить все необходимые условия для качественного и объективного проведения данной процедуры.</w:t>
      </w:r>
    </w:p>
    <w:p w:rsidR="00A65BBE" w:rsidRDefault="00A65BBE" w:rsidP="009F6CFC">
      <w:pPr>
        <w:spacing w:line="276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 В случаях проведения апелляции с использованием информационно-коммуникационных технологий форму подачи заявления на апелляцию определяет оргкомитет.</w:t>
      </w:r>
    </w:p>
    <w:p w:rsidR="003069A7" w:rsidRPr="003069A7" w:rsidRDefault="003069A7" w:rsidP="003069A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eastAsia="Times New Roman" w:hAnsi="Times New Roman" w:cs="Times New Roman"/>
          <w:sz w:val="24"/>
          <w:szCs w:val="24"/>
        </w:rPr>
        <w:t>Процедура апелляции проходит в присутствии подавшего ее участника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</w:rPr>
        <w:t>если он в своем заявлении не просит рассмотреть её без его участия.</w:t>
      </w:r>
    </w:p>
    <w:p w:rsidR="00DC6D15" w:rsidRPr="00CA2058" w:rsidRDefault="0017513D" w:rsidP="00DC6D15">
      <w:pPr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 xml:space="preserve">Участнику разъясняется, что </w:t>
      </w:r>
      <w:r w:rsidR="00DC6D15" w:rsidRPr="00CA2058">
        <w:rPr>
          <w:rFonts w:ascii="Times New Roman" w:eastAsia="Times New Roman" w:hAnsi="Times New Roman"/>
          <w:sz w:val="24"/>
          <w:szCs w:val="24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17513D" w:rsidRPr="00CA2058" w:rsidRDefault="0017513D" w:rsidP="000D6FB6">
      <w:pPr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>Состав апелляционной комиссии регионального этапа Олимпиады должен включать не менее трёх человек: председателя и двух членов.</w:t>
      </w:r>
    </w:p>
    <w:p w:rsidR="00415C58" w:rsidRDefault="0017513D" w:rsidP="00415C5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>Несогласный с оценкой жюри участник составляет письменное заявление</w:t>
      </w:r>
      <w:r w:rsidR="001F3FD8" w:rsidRPr="00CA2058">
        <w:rPr>
          <w:rFonts w:ascii="Times New Roman" w:eastAsia="Times New Roman" w:hAnsi="Times New Roman"/>
          <w:sz w:val="24"/>
          <w:szCs w:val="24"/>
        </w:rPr>
        <w:t xml:space="preserve"> </w:t>
      </w:r>
      <w:r w:rsidR="001F3FD8" w:rsidRPr="00CA2058">
        <w:rPr>
          <w:rFonts w:ascii="Times New Roman" w:hAnsi="Times New Roman" w:cs="Times New Roman"/>
          <w:sz w:val="24"/>
          <w:szCs w:val="24"/>
        </w:rPr>
        <w:t>на имя председателя</w:t>
      </w:r>
      <w:r w:rsidR="001F3FD8" w:rsidRPr="00CA2058">
        <w:t xml:space="preserve"> </w:t>
      </w:r>
      <w:r w:rsidR="001F3FD8" w:rsidRPr="00CA2058">
        <w:rPr>
          <w:rFonts w:ascii="Times New Roman" w:hAnsi="Times New Roman" w:cs="Times New Roman"/>
          <w:sz w:val="24"/>
          <w:szCs w:val="24"/>
        </w:rPr>
        <w:t>апелляционной комиссии</w:t>
      </w:r>
      <w:r w:rsidRPr="00CA2058">
        <w:rPr>
          <w:rFonts w:ascii="Times New Roman" w:eastAsia="Times New Roman" w:hAnsi="Times New Roman"/>
          <w:sz w:val="24"/>
          <w:szCs w:val="24"/>
        </w:rPr>
        <w:t>, в котором указывает свои личные данные (ФИО), название и/или номер учебного заведения, задания какого класса им выполнялись,</w:t>
      </w:r>
      <w:r w:rsidR="00CD26E8" w:rsidRPr="00CA2058">
        <w:rPr>
          <w:rFonts w:ascii="Times New Roman" w:eastAsia="Times New Roman" w:hAnsi="Times New Roman"/>
          <w:sz w:val="24"/>
          <w:szCs w:val="24"/>
        </w:rPr>
        <w:t xml:space="preserve"> конкретный</w:t>
      </w:r>
      <w:r w:rsidRPr="00CA2058">
        <w:rPr>
          <w:rFonts w:ascii="Times New Roman" w:eastAsia="Times New Roman" w:hAnsi="Times New Roman"/>
          <w:sz w:val="24"/>
          <w:szCs w:val="24"/>
        </w:rPr>
        <w:t xml:space="preserve"> номер и</w:t>
      </w:r>
      <w:r w:rsidR="003069A7">
        <w:rPr>
          <w:rFonts w:ascii="Times New Roman" w:eastAsia="Times New Roman" w:hAnsi="Times New Roman"/>
          <w:sz w:val="24"/>
          <w:szCs w:val="24"/>
        </w:rPr>
        <w:t xml:space="preserve"> конкретный</w:t>
      </w:r>
      <w:r w:rsidRPr="00CA2058">
        <w:rPr>
          <w:rFonts w:ascii="Times New Roman" w:eastAsia="Times New Roman" w:hAnsi="Times New Roman"/>
          <w:sz w:val="24"/>
          <w:szCs w:val="24"/>
        </w:rPr>
        <w:t xml:space="preserve"> пункт </w:t>
      </w:r>
      <w:r w:rsidR="003069A7">
        <w:rPr>
          <w:rFonts w:ascii="Times New Roman" w:eastAsia="Times New Roman" w:hAnsi="Times New Roman"/>
          <w:sz w:val="24"/>
          <w:szCs w:val="24"/>
        </w:rPr>
        <w:t xml:space="preserve">этого </w:t>
      </w:r>
      <w:r w:rsidRPr="00CA2058">
        <w:rPr>
          <w:rFonts w:ascii="Times New Roman" w:eastAsia="Times New Roman" w:hAnsi="Times New Roman"/>
          <w:sz w:val="24"/>
          <w:szCs w:val="24"/>
        </w:rPr>
        <w:t>задания, с оценкой которых он не согласен.</w:t>
      </w:r>
      <w:r w:rsidR="00411532" w:rsidRPr="00CA2058">
        <w:rPr>
          <w:rFonts w:ascii="Times New Roman" w:eastAsia="Times New Roman" w:hAnsi="Times New Roman"/>
          <w:sz w:val="24"/>
          <w:szCs w:val="24"/>
        </w:rPr>
        <w:t xml:space="preserve"> Не указанные в заявлении пункты заданий не рассматриваются.</w:t>
      </w:r>
    </w:p>
    <w:p w:rsidR="00C0644B" w:rsidRPr="00CA2058" w:rsidRDefault="00C0644B" w:rsidP="000D6FB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eastAsia="Times New Roman" w:hAnsi="Times New Roman" w:cs="Times New Roman"/>
          <w:sz w:val="24"/>
          <w:szCs w:val="24"/>
        </w:rPr>
        <w:t>Сопровождающие</w:t>
      </w:r>
      <w:r w:rsidRPr="00CA2058">
        <w:rPr>
          <w:rFonts w:ascii="Times New Roman" w:eastAsia="Times New Roman" w:hAnsi="Times New Roman"/>
          <w:sz w:val="24"/>
          <w:szCs w:val="24"/>
        </w:rPr>
        <w:t xml:space="preserve"> к апелляции не допускаются.</w:t>
      </w:r>
    </w:p>
    <w:p w:rsidR="00461C83" w:rsidRDefault="00BA64B3" w:rsidP="00461C83">
      <w:pPr>
        <w:spacing w:line="276" w:lineRule="auto"/>
        <w:ind w:firstLine="709"/>
        <w:jc w:val="both"/>
      </w:pPr>
      <w:r w:rsidRPr="00CA2058">
        <w:rPr>
          <w:rFonts w:ascii="Times New Roman" w:eastAsia="Times New Roman" w:hAnsi="Times New Roman"/>
          <w:sz w:val="24"/>
          <w:szCs w:val="24"/>
        </w:rPr>
        <w:t>Члены апелляционной комиссии выслушивают аргументы участника и принимают решение об отклонении апелляции и сохранении выставленных баллов или об удовлетворении а</w:t>
      </w:r>
      <w:r w:rsidR="006D11AE" w:rsidRPr="00CA2058">
        <w:rPr>
          <w:rFonts w:ascii="Times New Roman" w:eastAsia="Times New Roman" w:hAnsi="Times New Roman"/>
          <w:sz w:val="24"/>
          <w:szCs w:val="24"/>
        </w:rPr>
        <w:t xml:space="preserve">пелляции и корректировке баллов </w:t>
      </w:r>
      <w:r w:rsidR="00411532" w:rsidRPr="00CA2058">
        <w:rPr>
          <w:rFonts w:ascii="Times New Roman" w:eastAsia="Times New Roman" w:hAnsi="Times New Roman"/>
          <w:sz w:val="24"/>
          <w:szCs w:val="24"/>
        </w:rPr>
        <w:t>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баллов»).</w:t>
      </w:r>
    </w:p>
    <w:p w:rsidR="00411532" w:rsidRPr="00CA2058" w:rsidRDefault="00461C83" w:rsidP="00461C83">
      <w:pPr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1C83">
        <w:rPr>
          <w:rFonts w:ascii="Times New Roman" w:eastAsia="Times New Roman" w:hAnsi="Times New Roman"/>
          <w:sz w:val="24"/>
          <w:szCs w:val="24"/>
        </w:rPr>
        <w:t>Решения апелляционной комиссии принимаютс</w:t>
      </w:r>
      <w:r>
        <w:rPr>
          <w:rFonts w:ascii="Times New Roman" w:eastAsia="Times New Roman" w:hAnsi="Times New Roman"/>
          <w:sz w:val="24"/>
          <w:szCs w:val="24"/>
        </w:rPr>
        <w:t xml:space="preserve">я простым большинством голосов. В </w:t>
      </w:r>
      <w:r w:rsidRPr="00461C83">
        <w:rPr>
          <w:rFonts w:ascii="Times New Roman" w:eastAsia="Times New Roman" w:hAnsi="Times New Roman"/>
          <w:sz w:val="24"/>
          <w:szCs w:val="24"/>
        </w:rPr>
        <w:t>случае равенства голосов председатель комиссии имеет право решающего</w:t>
      </w:r>
      <w:r>
        <w:rPr>
          <w:rFonts w:ascii="Times New Roman" w:eastAsia="Times New Roman" w:hAnsi="Times New Roman"/>
          <w:sz w:val="24"/>
          <w:szCs w:val="24"/>
        </w:rPr>
        <w:t xml:space="preserve"> голоса.</w:t>
      </w:r>
    </w:p>
    <w:p w:rsidR="007B4CF0" w:rsidRPr="00CA2058" w:rsidRDefault="007B4CF0" w:rsidP="000D6FB6">
      <w:pPr>
        <w:spacing w:line="276" w:lineRule="auto"/>
        <w:ind w:firstLine="709"/>
        <w:jc w:val="both"/>
      </w:pPr>
      <w:r w:rsidRPr="00CA2058">
        <w:rPr>
          <w:rFonts w:ascii="Times New Roman" w:hAnsi="Times New Roman" w:cs="Times New Roman"/>
          <w:sz w:val="24"/>
          <w:szCs w:val="24"/>
        </w:rPr>
        <w:t>В случае неявки по уважительным причинам (болезни или иных обстоятельств),</w:t>
      </w:r>
      <w:r w:rsidRPr="00CA2058">
        <w:br/>
      </w:r>
      <w:r w:rsidRPr="00CA2058">
        <w:rPr>
          <w:rFonts w:ascii="Times New Roman" w:hAnsi="Times New Roman" w:cs="Times New Roman"/>
          <w:sz w:val="24"/>
          <w:szCs w:val="24"/>
        </w:rPr>
        <w:t>подтвержденных документально, участника, не просившего о рассмотрении апелляции без</w:t>
      </w:r>
      <w:r w:rsidRPr="00CA2058">
        <w:br/>
      </w:r>
      <w:r w:rsidRPr="00CA2058">
        <w:rPr>
          <w:rFonts w:ascii="Times New Roman" w:hAnsi="Times New Roman" w:cs="Times New Roman"/>
          <w:sz w:val="24"/>
          <w:szCs w:val="24"/>
        </w:rPr>
        <w:t>его участия, рассмотрение апелляции по существу проводится без его участия.</w:t>
      </w:r>
    </w:p>
    <w:p w:rsidR="0031706B" w:rsidRDefault="007B4CF0" w:rsidP="0031706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lastRenderedPageBreak/>
        <w:t>В случае неявки на процедуру очного рассмотрения апелляции без объяснения причин</w:t>
      </w:r>
      <w:r w:rsidRPr="00CA2058">
        <w:t xml:space="preserve"> </w:t>
      </w:r>
      <w:r w:rsidRPr="00CA2058">
        <w:rPr>
          <w:rFonts w:ascii="Times New Roman" w:hAnsi="Times New Roman" w:cs="Times New Roman"/>
          <w:sz w:val="24"/>
          <w:szCs w:val="24"/>
        </w:rPr>
        <w:t>участника, не просившего о рассмотрении апелляции без его участия, рассмотрение</w:t>
      </w:r>
      <w:r w:rsidRPr="00CA2058">
        <w:t xml:space="preserve"> </w:t>
      </w:r>
      <w:r w:rsidRPr="00CA2058">
        <w:rPr>
          <w:rFonts w:ascii="Times New Roman" w:hAnsi="Times New Roman" w:cs="Times New Roman"/>
          <w:sz w:val="24"/>
          <w:szCs w:val="24"/>
        </w:rPr>
        <w:t>апелляции по существу не проводится.</w:t>
      </w:r>
    </w:p>
    <w:p w:rsidR="001F4360" w:rsidRPr="0031706B" w:rsidRDefault="0031706B" w:rsidP="0031706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Апелляционная комиссия по итогам проведения апелляции информирует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</w:rPr>
        <w:t>олимпиады о принятом решении.</w:t>
      </w:r>
      <w:r w:rsidRPr="00CA2058">
        <w:rPr>
          <w:rFonts w:ascii="Times New Roman" w:hAnsi="Times New Roman" w:cs="Times New Roman"/>
          <w:sz w:val="24"/>
          <w:szCs w:val="24"/>
        </w:rPr>
        <w:t xml:space="preserve"> </w:t>
      </w:r>
      <w:r w:rsidR="001F4360" w:rsidRPr="00CA2058">
        <w:rPr>
          <w:rFonts w:ascii="Times New Roman" w:hAnsi="Times New Roman" w:cs="Times New Roman"/>
          <w:sz w:val="24"/>
          <w:szCs w:val="24"/>
        </w:rPr>
        <w:t>Решение апелляционной комиссии является окончательным.</w:t>
      </w:r>
    </w:p>
    <w:p w:rsidR="00570954" w:rsidRPr="00DF5588" w:rsidRDefault="00BA64B3" w:rsidP="003630B5">
      <w:pPr>
        <w:spacing w:line="276" w:lineRule="auto"/>
        <w:ind w:firstLine="709"/>
        <w:jc w:val="both"/>
        <w:rPr>
          <w:rStyle w:val="2"/>
          <w:rFonts w:eastAsia="Calibri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 xml:space="preserve">По </w:t>
      </w:r>
      <w:r w:rsidR="001F4360" w:rsidRPr="00CA2058">
        <w:rPr>
          <w:rFonts w:ascii="Times New Roman" w:eastAsia="Times New Roman" w:hAnsi="Times New Roman"/>
          <w:sz w:val="24"/>
          <w:szCs w:val="24"/>
        </w:rPr>
        <w:t xml:space="preserve">завершении </w:t>
      </w:r>
      <w:r w:rsidRPr="00CA2058">
        <w:rPr>
          <w:rFonts w:ascii="Times New Roman" w:eastAsia="Times New Roman" w:hAnsi="Times New Roman"/>
          <w:sz w:val="24"/>
          <w:szCs w:val="24"/>
        </w:rPr>
        <w:t xml:space="preserve">работы </w:t>
      </w:r>
      <w:r w:rsidR="001F4360" w:rsidRPr="00CA2058">
        <w:rPr>
          <w:rFonts w:ascii="Times New Roman" w:eastAsia="Times New Roman" w:hAnsi="Times New Roman"/>
          <w:sz w:val="24"/>
          <w:szCs w:val="24"/>
        </w:rPr>
        <w:t xml:space="preserve">апелляционной </w:t>
      </w:r>
      <w:r w:rsidRPr="00CA2058">
        <w:rPr>
          <w:rFonts w:ascii="Times New Roman" w:eastAsia="Times New Roman" w:hAnsi="Times New Roman"/>
          <w:sz w:val="24"/>
          <w:szCs w:val="24"/>
        </w:rPr>
        <w:t>комиссии составляется протокол, который подписывают председатель и все члены апелляционной комиссии.</w:t>
      </w:r>
      <w:r w:rsidR="006D11AE" w:rsidRPr="00CA2058">
        <w:rPr>
          <w:rFonts w:ascii="Times New Roman" w:hAnsi="Times New Roman" w:cs="Times New Roman"/>
          <w:sz w:val="24"/>
          <w:szCs w:val="24"/>
        </w:rPr>
        <w:t xml:space="preserve"> </w:t>
      </w:r>
      <w:r w:rsidRPr="00CA2058">
        <w:rPr>
          <w:rFonts w:ascii="Times New Roman" w:eastAsia="Times New Roman" w:hAnsi="Times New Roman"/>
          <w:sz w:val="24"/>
          <w:szCs w:val="24"/>
        </w:rPr>
        <w:t xml:space="preserve">Результаты работы апелляционной комиссии учитываются при </w:t>
      </w:r>
      <w:r w:rsidR="001F4360" w:rsidRPr="00CA2058">
        <w:rPr>
          <w:rFonts w:ascii="Times New Roman" w:eastAsia="Times New Roman" w:hAnsi="Times New Roman"/>
          <w:sz w:val="24"/>
          <w:szCs w:val="24"/>
        </w:rPr>
        <w:t xml:space="preserve">подведении окончательных итогов муниципального </w:t>
      </w:r>
      <w:r w:rsidRPr="00CA2058">
        <w:rPr>
          <w:rFonts w:ascii="Times New Roman" w:eastAsia="Times New Roman" w:hAnsi="Times New Roman"/>
          <w:sz w:val="24"/>
          <w:szCs w:val="24"/>
        </w:rPr>
        <w:t>этапа Олимпиады.</w:t>
      </w:r>
      <w:r w:rsidR="001F4360" w:rsidRPr="00CA2058">
        <w:rPr>
          <w:rStyle w:val="2"/>
          <w:rFonts w:eastAsia="Calibri"/>
        </w:rPr>
        <w:t xml:space="preserve"> </w:t>
      </w:r>
      <w:r w:rsidR="00570954">
        <w:rPr>
          <w:rFonts w:ascii="Times New Roman" w:eastAsia="Times New Roman" w:hAnsi="Times New Roman"/>
          <w:sz w:val="24"/>
        </w:rPr>
        <w:t xml:space="preserve">Протоколы апелляции передаются председателем </w:t>
      </w:r>
      <w:r w:rsidR="00570954" w:rsidRPr="00DF5588">
        <w:rPr>
          <w:rFonts w:ascii="Times New Roman" w:eastAsia="Times New Roman" w:hAnsi="Times New Roman"/>
          <w:sz w:val="24"/>
          <w:szCs w:val="24"/>
        </w:rPr>
        <w:t>апелляционной комиссии в оргкомитет.</w:t>
      </w:r>
    </w:p>
    <w:p w:rsidR="000053B6" w:rsidRPr="00CA2058" w:rsidRDefault="008B72A9" w:rsidP="008B72A9">
      <w:pPr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>На основании протоколов апелляционной комиссии п</w:t>
      </w:r>
      <w:r w:rsidR="00570954" w:rsidRPr="00DF5588">
        <w:rPr>
          <w:rFonts w:ascii="Times New Roman" w:hAnsi="Times New Roman" w:cs="Times New Roman"/>
          <w:sz w:val="24"/>
          <w:szCs w:val="24"/>
        </w:rPr>
        <w:t xml:space="preserve">редседатель жюри </w:t>
      </w:r>
      <w:r w:rsidR="001F4360" w:rsidRPr="00DF5588">
        <w:rPr>
          <w:rFonts w:ascii="Times New Roman" w:hAnsi="Times New Roman" w:cs="Times New Roman"/>
          <w:sz w:val="24"/>
          <w:szCs w:val="24"/>
        </w:rPr>
        <w:t>вносит</w:t>
      </w:r>
      <w:r w:rsidR="00570954" w:rsidRPr="00DF5588">
        <w:rPr>
          <w:sz w:val="24"/>
          <w:szCs w:val="24"/>
        </w:rPr>
        <w:t xml:space="preserve"> </w:t>
      </w:r>
      <w:r w:rsidR="001F4360" w:rsidRPr="00DF5588">
        <w:rPr>
          <w:rFonts w:ascii="Times New Roman" w:hAnsi="Times New Roman" w:cs="Times New Roman"/>
          <w:sz w:val="24"/>
          <w:szCs w:val="24"/>
        </w:rPr>
        <w:t>изменения в рейтинговую таблицу и оп</w:t>
      </w:r>
      <w:r>
        <w:rPr>
          <w:rFonts w:ascii="Times New Roman" w:hAnsi="Times New Roman" w:cs="Times New Roman"/>
          <w:sz w:val="24"/>
          <w:szCs w:val="24"/>
        </w:rPr>
        <w:t>ределяет победителей и призёров.</w:t>
      </w:r>
    </w:p>
    <w:p w:rsidR="00E00BE0" w:rsidRDefault="00E00BE0" w:rsidP="003630B5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A7E21" w:rsidRPr="00CA7E21" w:rsidRDefault="00CA7E21" w:rsidP="00CA7E21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A7E21">
        <w:rPr>
          <w:rFonts w:ascii="Times New Roman" w:eastAsia="Times New Roman" w:hAnsi="Times New Roman"/>
          <w:b/>
          <w:sz w:val="24"/>
          <w:szCs w:val="24"/>
        </w:rPr>
        <w:t>ИСПОЛЬЗОВАНИЕ УЧЕБНОЙ ЛИТЕРАТУРЫ И ИНТЕРНЕТ-РЕСУРСОВ ПРИ ПОДГОТОВКЕ ШКОЛЬНИКОВ К ОЛИМПИАДЕ</w:t>
      </w:r>
    </w:p>
    <w:p w:rsidR="00CA7E21" w:rsidRDefault="00C90445" w:rsidP="00C90445">
      <w:pPr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При подготовке участников к школьному и муниципальному этапам олимпиады целесообразно использовать следующие нижеприведенные источники.</w:t>
      </w:r>
    </w:p>
    <w:p w:rsidR="00CA7E21" w:rsidRDefault="00CA7E21" w:rsidP="003630B5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A7E21" w:rsidRDefault="00C90445" w:rsidP="00C90445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</w:rPr>
        <w:t>Основные источники</w:t>
      </w:r>
    </w:p>
    <w:p w:rsidR="00CA7E21" w:rsidRPr="000A4CE2" w:rsidRDefault="00C90445" w:rsidP="000A4CE2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4CE2">
        <w:rPr>
          <w:rFonts w:ascii="Times New Roman" w:eastAsia="Times New Roman" w:hAnsi="Times New Roman"/>
          <w:sz w:val="24"/>
          <w:szCs w:val="24"/>
        </w:rPr>
        <w:t>Сергеева Г.П., Кашекова И.Э., Критская Е.Д. Искусство: учебник 8-9 класс. М.: Просвещение, 2021.</w:t>
      </w:r>
    </w:p>
    <w:p w:rsidR="00C90445" w:rsidRPr="000A4CE2" w:rsidRDefault="00C90445" w:rsidP="000A4CE2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4CE2">
        <w:rPr>
          <w:rFonts w:ascii="Times New Roman" w:eastAsia="Times New Roman" w:hAnsi="Times New Roman"/>
          <w:sz w:val="24"/>
          <w:szCs w:val="24"/>
        </w:rPr>
        <w:t>Данилова Г. И. Искусство: учебник 5 класс. – М.: Дрофа, 2021.</w:t>
      </w:r>
    </w:p>
    <w:p w:rsidR="00C90445" w:rsidRPr="000A4CE2" w:rsidRDefault="00C90445" w:rsidP="000A4CE2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4CE2">
        <w:rPr>
          <w:rFonts w:ascii="Times New Roman" w:eastAsia="Times New Roman" w:hAnsi="Times New Roman"/>
          <w:sz w:val="24"/>
          <w:szCs w:val="24"/>
        </w:rPr>
        <w:t>Данилова Г. И. Искусство: учебник 6 класс. – М.: Дрофа, 2021.</w:t>
      </w:r>
    </w:p>
    <w:p w:rsidR="00C90445" w:rsidRPr="000A4CE2" w:rsidRDefault="00C90445" w:rsidP="000A4CE2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4CE2">
        <w:rPr>
          <w:rFonts w:ascii="Times New Roman" w:eastAsia="Times New Roman" w:hAnsi="Times New Roman"/>
          <w:sz w:val="24"/>
          <w:szCs w:val="24"/>
        </w:rPr>
        <w:t>Данилова Г. И. Искусство: учебник 7 класс. – М.: Дрофа, 2021.</w:t>
      </w:r>
    </w:p>
    <w:p w:rsidR="00C90445" w:rsidRPr="000A4CE2" w:rsidRDefault="00C90445" w:rsidP="000A4CE2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4CE2">
        <w:rPr>
          <w:rFonts w:ascii="Times New Roman" w:eastAsia="Times New Roman" w:hAnsi="Times New Roman"/>
          <w:sz w:val="24"/>
          <w:szCs w:val="24"/>
        </w:rPr>
        <w:t>Данилова Г. И. Искусство: учебник 8 класс. – М.: Дрофа, 2021.</w:t>
      </w:r>
    </w:p>
    <w:p w:rsidR="00C90445" w:rsidRPr="000A4CE2" w:rsidRDefault="00C90445" w:rsidP="000A4CE2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4CE2">
        <w:rPr>
          <w:rFonts w:ascii="Times New Roman" w:eastAsia="Times New Roman" w:hAnsi="Times New Roman"/>
          <w:sz w:val="24"/>
          <w:szCs w:val="24"/>
        </w:rPr>
        <w:t>Данилова Г. И. Искусство: учебник 9 класс. – М.: Дрофа, 2021.</w:t>
      </w:r>
    </w:p>
    <w:p w:rsidR="00C90445" w:rsidRPr="000A4CE2" w:rsidRDefault="00C90445" w:rsidP="000A4CE2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4CE2">
        <w:rPr>
          <w:rFonts w:ascii="Times New Roman" w:eastAsia="Times New Roman" w:hAnsi="Times New Roman"/>
          <w:sz w:val="24"/>
          <w:szCs w:val="24"/>
        </w:rPr>
        <w:t>Данилова Г. И. Искусство: учебник 10 класс. – М.: Дрофа, 2021.</w:t>
      </w:r>
    </w:p>
    <w:p w:rsidR="00C90445" w:rsidRPr="000A4CE2" w:rsidRDefault="00C90445" w:rsidP="000A4CE2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4CE2">
        <w:rPr>
          <w:rFonts w:ascii="Times New Roman" w:eastAsia="Times New Roman" w:hAnsi="Times New Roman"/>
          <w:sz w:val="24"/>
          <w:szCs w:val="24"/>
        </w:rPr>
        <w:t>Данилова Г. И. Искусство: учебник 11 класс. – М.: Дрофа, 2021.</w:t>
      </w:r>
    </w:p>
    <w:p w:rsidR="00280018" w:rsidRPr="000A4CE2" w:rsidRDefault="00280018" w:rsidP="000A4CE2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E2">
        <w:rPr>
          <w:rFonts w:ascii="Times New Roman" w:hAnsi="Times New Roman" w:cs="Times New Roman"/>
          <w:sz w:val="24"/>
          <w:szCs w:val="24"/>
        </w:rPr>
        <w:t>Емохонова  Л.Г.  Мировая  художественная  культура:  учебник  10  класс.  –  М.:</w:t>
      </w:r>
      <w:r w:rsidR="00DF1901" w:rsidRPr="000A4CE2">
        <w:rPr>
          <w:rFonts w:ascii="Times New Roman" w:hAnsi="Times New Roman" w:cs="Times New Roman"/>
          <w:sz w:val="24"/>
          <w:szCs w:val="24"/>
        </w:rPr>
        <w:t xml:space="preserve"> </w:t>
      </w:r>
      <w:r w:rsidRPr="000A4CE2">
        <w:rPr>
          <w:rFonts w:ascii="Times New Roman" w:hAnsi="Times New Roman" w:cs="Times New Roman"/>
          <w:sz w:val="24"/>
          <w:szCs w:val="24"/>
        </w:rPr>
        <w:t>Академия, 2021.</w:t>
      </w:r>
    </w:p>
    <w:p w:rsidR="00280018" w:rsidRPr="000A4CE2" w:rsidRDefault="00280018" w:rsidP="000A4CE2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E2">
        <w:rPr>
          <w:rFonts w:ascii="Times New Roman" w:hAnsi="Times New Roman" w:cs="Times New Roman"/>
          <w:sz w:val="24"/>
          <w:szCs w:val="24"/>
        </w:rPr>
        <w:t>Емохонова  Л.Г.  Мировая  художественная  культура:  учебник  11  класс.  –  М.: Академия, 2021.</w:t>
      </w:r>
    </w:p>
    <w:p w:rsidR="00280018" w:rsidRPr="000A4CE2" w:rsidRDefault="00280018" w:rsidP="000A4CE2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E2">
        <w:rPr>
          <w:rFonts w:ascii="Times New Roman" w:hAnsi="Times New Roman" w:cs="Times New Roman"/>
          <w:sz w:val="24"/>
          <w:szCs w:val="24"/>
        </w:rPr>
        <w:t>Рапацкая Л.</w:t>
      </w:r>
      <w:r w:rsidR="00DF1901" w:rsidRPr="000A4CE2">
        <w:rPr>
          <w:rFonts w:ascii="Times New Roman" w:hAnsi="Times New Roman" w:cs="Times New Roman"/>
          <w:sz w:val="24"/>
          <w:szCs w:val="24"/>
        </w:rPr>
        <w:t xml:space="preserve">А. </w:t>
      </w:r>
      <w:r w:rsidRPr="000A4CE2">
        <w:rPr>
          <w:rFonts w:ascii="Times New Roman" w:hAnsi="Times New Roman" w:cs="Times New Roman"/>
          <w:sz w:val="24"/>
          <w:szCs w:val="24"/>
        </w:rPr>
        <w:t>Мировая художественная культура (в 2 частях): учебник 10 класс. – М.: Владос, 2021.</w:t>
      </w:r>
    </w:p>
    <w:p w:rsidR="00280018" w:rsidRPr="000A4CE2" w:rsidRDefault="00280018" w:rsidP="000A4CE2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E2">
        <w:rPr>
          <w:rFonts w:ascii="Times New Roman" w:hAnsi="Times New Roman" w:cs="Times New Roman"/>
          <w:sz w:val="24"/>
          <w:szCs w:val="24"/>
        </w:rPr>
        <w:t>Рапацкая Л.А. Мировая художественная культура (в 2 частях): учебник 11 класс. – М.: Владос, 2021.</w:t>
      </w:r>
    </w:p>
    <w:p w:rsidR="00280018" w:rsidRPr="000A4CE2" w:rsidRDefault="00280018" w:rsidP="000A4CE2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E2">
        <w:rPr>
          <w:rFonts w:ascii="Times New Roman" w:hAnsi="Times New Roman" w:cs="Times New Roman"/>
          <w:sz w:val="24"/>
          <w:szCs w:val="24"/>
        </w:rPr>
        <w:t>Солодовников  Ю.А.  Мировая  художественная  культура:  учебник  10  класс.  –  М.: Просвещение, 2021.</w:t>
      </w:r>
    </w:p>
    <w:p w:rsidR="00280018" w:rsidRPr="000A4CE2" w:rsidRDefault="00280018" w:rsidP="000A4CE2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E2">
        <w:rPr>
          <w:rFonts w:ascii="Times New Roman" w:hAnsi="Times New Roman" w:cs="Times New Roman"/>
          <w:sz w:val="24"/>
          <w:szCs w:val="24"/>
        </w:rPr>
        <w:t>Солодовников  Ю.А.  Мировая  художественная  культура:  учебник  11  класс.  –  М.: Просвещение, 2021.</w:t>
      </w:r>
    </w:p>
    <w:p w:rsidR="00C90445" w:rsidRDefault="00C90445" w:rsidP="00C90445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1901" w:rsidRPr="00DF1901" w:rsidRDefault="00DF1901" w:rsidP="00DF1901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DF1901">
        <w:rPr>
          <w:rFonts w:ascii="Times New Roman" w:eastAsia="Times New Roman" w:hAnsi="Times New Roman"/>
          <w:b/>
          <w:sz w:val="24"/>
        </w:rPr>
        <w:t>Дополнительные источники</w:t>
      </w:r>
      <w:r w:rsidRPr="00DF1901">
        <w:rPr>
          <w:rFonts w:ascii="Times New Roman" w:eastAsia="Times New Roman" w:hAnsi="Times New Roman"/>
          <w:sz w:val="24"/>
        </w:rPr>
        <w:t>:</w:t>
      </w:r>
    </w:p>
    <w:p w:rsidR="00DF1901" w:rsidRPr="000A4CE2" w:rsidRDefault="00DF1901" w:rsidP="000A4CE2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4CE2">
        <w:rPr>
          <w:rFonts w:ascii="Times New Roman" w:eastAsia="Times New Roman" w:hAnsi="Times New Roman"/>
          <w:sz w:val="24"/>
          <w:szCs w:val="24"/>
        </w:rPr>
        <w:t xml:space="preserve">Единая коллекция цифровых образовательных ресурсов – </w:t>
      </w:r>
      <w:hyperlink r:id="rId7" w:history="1">
        <w:r w:rsidRPr="000A4CE2">
          <w:rPr>
            <w:rStyle w:val="a8"/>
            <w:rFonts w:ascii="Times New Roman" w:eastAsia="Times New Roman" w:hAnsi="Times New Roman"/>
            <w:sz w:val="24"/>
            <w:szCs w:val="24"/>
          </w:rPr>
          <w:t>http://school-collection.edu.ru/catalog</w:t>
        </w:r>
      </w:hyperlink>
      <w:r w:rsidRPr="000A4CE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F1901" w:rsidRPr="00DF1901" w:rsidRDefault="00DF1901" w:rsidP="00DF1901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1901" w:rsidRPr="000A4CE2" w:rsidRDefault="00DF1901" w:rsidP="000A4CE2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4CE2">
        <w:rPr>
          <w:rFonts w:ascii="Times New Roman" w:eastAsia="Times New Roman" w:hAnsi="Times New Roman"/>
          <w:sz w:val="24"/>
          <w:szCs w:val="24"/>
        </w:rPr>
        <w:t xml:space="preserve">«Культура.РФ» – гуманитарный просветительский проект - </w:t>
      </w:r>
      <w:hyperlink r:id="rId8" w:history="1">
        <w:r w:rsidRPr="000A4CE2">
          <w:rPr>
            <w:rStyle w:val="a8"/>
            <w:rFonts w:ascii="Times New Roman" w:eastAsia="Times New Roman" w:hAnsi="Times New Roman"/>
            <w:sz w:val="24"/>
            <w:szCs w:val="24"/>
          </w:rPr>
          <w:t>https://www.culture.ru/</w:t>
        </w:r>
      </w:hyperlink>
      <w:r w:rsidRPr="000A4CE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F1901" w:rsidRPr="000A4CE2" w:rsidRDefault="00DF1901" w:rsidP="000A4CE2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4CE2">
        <w:rPr>
          <w:rFonts w:ascii="Times New Roman" w:eastAsia="Times New Roman" w:hAnsi="Times New Roman"/>
          <w:sz w:val="24"/>
          <w:szCs w:val="24"/>
        </w:rPr>
        <w:t>Алленов М.М. История русского искусства  / М.М. Алленов, Л.И. Лифшиц. – М. : Белый город, 2007.</w:t>
      </w:r>
    </w:p>
    <w:p w:rsidR="00DF1901" w:rsidRPr="000A4CE2" w:rsidRDefault="00DF1901" w:rsidP="000A4CE2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4CE2">
        <w:rPr>
          <w:rFonts w:ascii="Times New Roman" w:eastAsia="Times New Roman" w:hAnsi="Times New Roman"/>
          <w:sz w:val="24"/>
          <w:szCs w:val="24"/>
        </w:rPr>
        <w:t>Баженов В. М. Модерн: Климт, Муха, Гауди / В. М. Баженов. – М. : АСТ, 2019.</w:t>
      </w:r>
    </w:p>
    <w:p w:rsidR="00DF1901" w:rsidRPr="000A4CE2" w:rsidRDefault="00DF1901" w:rsidP="000A4CE2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4CE2">
        <w:rPr>
          <w:rFonts w:ascii="Times New Roman" w:eastAsia="Times New Roman" w:hAnsi="Times New Roman"/>
          <w:sz w:val="24"/>
          <w:szCs w:val="24"/>
        </w:rPr>
        <w:t>Василенко Н.В. Мастера и шедевры Северного Возрождения  / Н.В. Василенко. – М. : Абрис-ОЛМА, 2019.</w:t>
      </w:r>
    </w:p>
    <w:p w:rsidR="00DF1901" w:rsidRPr="000A4CE2" w:rsidRDefault="00DF1901" w:rsidP="000A4CE2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4CE2">
        <w:rPr>
          <w:rFonts w:ascii="Times New Roman" w:eastAsia="Times New Roman" w:hAnsi="Times New Roman"/>
          <w:sz w:val="24"/>
          <w:szCs w:val="24"/>
        </w:rPr>
        <w:t>Гомбрих Э. История искусств / Э. Гомбрих. – М. : Искусство — XXI век, 2018.</w:t>
      </w:r>
    </w:p>
    <w:p w:rsidR="00F06B48" w:rsidRPr="000A4CE2" w:rsidRDefault="00DF1901" w:rsidP="000A4CE2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4CE2">
        <w:rPr>
          <w:rFonts w:ascii="Times New Roman" w:eastAsia="Times New Roman" w:hAnsi="Times New Roman"/>
          <w:sz w:val="24"/>
          <w:szCs w:val="24"/>
        </w:rPr>
        <w:t>Евстратова Е.Н. Шедевры русских художников / Е.Н Евстратова. – М. : Абрис-</w:t>
      </w:r>
      <w:r w:rsidR="00F06B48" w:rsidRPr="000A4CE2">
        <w:rPr>
          <w:rFonts w:ascii="Times New Roman" w:eastAsia="Times New Roman" w:hAnsi="Times New Roman"/>
          <w:sz w:val="24"/>
          <w:szCs w:val="24"/>
        </w:rPr>
        <w:t>ОЛМА, 2019.</w:t>
      </w:r>
    </w:p>
    <w:p w:rsidR="00F06B48" w:rsidRPr="000A4CE2" w:rsidRDefault="00DF1901" w:rsidP="000A4CE2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4CE2">
        <w:rPr>
          <w:rFonts w:ascii="Times New Roman" w:eastAsia="Times New Roman" w:hAnsi="Times New Roman"/>
          <w:sz w:val="24"/>
          <w:szCs w:val="24"/>
        </w:rPr>
        <w:t>Кандинский В. О духовном в искусстве / В</w:t>
      </w:r>
      <w:r w:rsidR="00F06B48" w:rsidRPr="000A4CE2">
        <w:rPr>
          <w:rFonts w:ascii="Times New Roman" w:eastAsia="Times New Roman" w:hAnsi="Times New Roman"/>
          <w:sz w:val="24"/>
          <w:szCs w:val="24"/>
        </w:rPr>
        <w:t>. Кандинский. – М. : АСТ, 2018.</w:t>
      </w:r>
    </w:p>
    <w:p w:rsidR="00675127" w:rsidRPr="000A4CE2" w:rsidRDefault="00F06B48" w:rsidP="000A4CE2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4CE2">
        <w:rPr>
          <w:rFonts w:ascii="Times New Roman" w:eastAsia="Times New Roman" w:hAnsi="Times New Roman"/>
          <w:sz w:val="24"/>
          <w:szCs w:val="24"/>
        </w:rPr>
        <w:t xml:space="preserve">Лихачев Д.С. </w:t>
      </w:r>
      <w:r w:rsidR="00675127" w:rsidRPr="000A4CE2">
        <w:rPr>
          <w:rFonts w:ascii="Times New Roman" w:eastAsia="Times New Roman" w:hAnsi="Times New Roman"/>
          <w:sz w:val="24"/>
          <w:szCs w:val="24"/>
        </w:rPr>
        <w:t xml:space="preserve">Русское </w:t>
      </w:r>
      <w:r w:rsidR="00DF1901" w:rsidRPr="000A4CE2">
        <w:rPr>
          <w:rFonts w:ascii="Times New Roman" w:eastAsia="Times New Roman" w:hAnsi="Times New Roman"/>
          <w:sz w:val="24"/>
          <w:szCs w:val="24"/>
        </w:rPr>
        <w:t>искус</w:t>
      </w:r>
      <w:r w:rsidR="00675127" w:rsidRPr="000A4CE2">
        <w:rPr>
          <w:rFonts w:ascii="Times New Roman" w:eastAsia="Times New Roman" w:hAnsi="Times New Roman"/>
          <w:sz w:val="24"/>
          <w:szCs w:val="24"/>
        </w:rPr>
        <w:t xml:space="preserve">ство: от древности до </w:t>
      </w:r>
      <w:r w:rsidRPr="000A4CE2">
        <w:rPr>
          <w:rFonts w:ascii="Times New Roman" w:eastAsia="Times New Roman" w:hAnsi="Times New Roman"/>
          <w:sz w:val="24"/>
          <w:szCs w:val="24"/>
        </w:rPr>
        <w:t xml:space="preserve">авангарда / </w:t>
      </w:r>
      <w:r w:rsidR="00675127" w:rsidRPr="000A4CE2">
        <w:rPr>
          <w:rFonts w:ascii="Times New Roman" w:eastAsia="Times New Roman" w:hAnsi="Times New Roman"/>
          <w:sz w:val="24"/>
          <w:szCs w:val="24"/>
        </w:rPr>
        <w:t>Д.С. Лихачев.  СПб.</w:t>
      </w:r>
      <w:r w:rsidR="00DF1901" w:rsidRPr="000A4CE2">
        <w:rPr>
          <w:rFonts w:ascii="Times New Roman" w:eastAsia="Times New Roman" w:hAnsi="Times New Roman"/>
          <w:sz w:val="24"/>
          <w:szCs w:val="24"/>
        </w:rPr>
        <w:t>: Искусство-СПб, 2</w:t>
      </w:r>
      <w:r w:rsidR="00675127" w:rsidRPr="000A4CE2">
        <w:rPr>
          <w:rFonts w:ascii="Times New Roman" w:eastAsia="Times New Roman" w:hAnsi="Times New Roman"/>
          <w:sz w:val="24"/>
          <w:szCs w:val="24"/>
        </w:rPr>
        <w:t>009.</w:t>
      </w:r>
    </w:p>
    <w:p w:rsidR="00675127" w:rsidRPr="000A4CE2" w:rsidRDefault="00675127" w:rsidP="000A4CE2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4CE2">
        <w:rPr>
          <w:rFonts w:ascii="Times New Roman" w:eastAsia="Times New Roman" w:hAnsi="Times New Roman"/>
          <w:sz w:val="24"/>
          <w:szCs w:val="24"/>
        </w:rPr>
        <w:t xml:space="preserve">Морозова  О.В. Шедевры европейских художников </w:t>
      </w:r>
      <w:r w:rsidR="00DF1901" w:rsidRPr="000A4CE2">
        <w:rPr>
          <w:rFonts w:ascii="Times New Roman" w:eastAsia="Times New Roman" w:hAnsi="Times New Roman"/>
          <w:sz w:val="24"/>
          <w:szCs w:val="24"/>
        </w:rPr>
        <w:t>/ </w:t>
      </w:r>
      <w:r w:rsidRPr="000A4CE2">
        <w:rPr>
          <w:rFonts w:ascii="Times New Roman" w:eastAsia="Times New Roman" w:hAnsi="Times New Roman"/>
          <w:sz w:val="24"/>
          <w:szCs w:val="24"/>
        </w:rPr>
        <w:t>О.В. Морозова. – М. : Абрис-ОЛМА, 2018.</w:t>
      </w:r>
    </w:p>
    <w:p w:rsidR="00675127" w:rsidRPr="000A4CE2" w:rsidRDefault="00675127" w:rsidP="000A4CE2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4CE2">
        <w:rPr>
          <w:rFonts w:ascii="Times New Roman" w:eastAsia="Times New Roman" w:hAnsi="Times New Roman"/>
          <w:sz w:val="24"/>
          <w:szCs w:val="24"/>
        </w:rPr>
        <w:t xml:space="preserve">Муратов П.П. Образы Италии / </w:t>
      </w:r>
      <w:r w:rsidR="00DF1901" w:rsidRPr="000A4CE2">
        <w:rPr>
          <w:rFonts w:ascii="Times New Roman" w:eastAsia="Times New Roman" w:hAnsi="Times New Roman"/>
          <w:sz w:val="24"/>
          <w:szCs w:val="24"/>
        </w:rPr>
        <w:t>П.</w:t>
      </w:r>
      <w:r w:rsidRPr="000A4CE2">
        <w:rPr>
          <w:rFonts w:ascii="Times New Roman" w:eastAsia="Times New Roman" w:hAnsi="Times New Roman"/>
          <w:sz w:val="24"/>
          <w:szCs w:val="24"/>
        </w:rPr>
        <w:t>П. Муратов. – М. : АСТ, 2019.</w:t>
      </w:r>
    </w:p>
    <w:p w:rsidR="00675127" w:rsidRPr="000A4CE2" w:rsidRDefault="00DF1901" w:rsidP="000A4CE2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4CE2">
        <w:rPr>
          <w:rFonts w:ascii="Times New Roman" w:eastAsia="Times New Roman" w:hAnsi="Times New Roman"/>
          <w:sz w:val="24"/>
          <w:szCs w:val="24"/>
        </w:rPr>
        <w:t>Чудова А.В. Постимпрессионисты / А.</w:t>
      </w:r>
      <w:r w:rsidR="00675127" w:rsidRPr="000A4CE2">
        <w:rPr>
          <w:rFonts w:ascii="Times New Roman" w:eastAsia="Times New Roman" w:hAnsi="Times New Roman"/>
          <w:sz w:val="24"/>
          <w:szCs w:val="24"/>
        </w:rPr>
        <w:t>В. Чудова. – М. : АСТ, 2020.</w:t>
      </w:r>
    </w:p>
    <w:p w:rsidR="00DF1901" w:rsidRPr="00690667" w:rsidRDefault="00DF1901" w:rsidP="00690667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4CE2">
        <w:rPr>
          <w:rFonts w:ascii="Times New Roman" w:eastAsia="Times New Roman" w:hAnsi="Times New Roman"/>
          <w:sz w:val="24"/>
          <w:szCs w:val="24"/>
        </w:rPr>
        <w:t>Энгельс  Е.  Мастера  живописи.  Жизнь  и  творчество</w:t>
      </w:r>
      <w:r w:rsidR="00675127" w:rsidRPr="000A4CE2">
        <w:rPr>
          <w:rFonts w:ascii="Times New Roman" w:eastAsia="Times New Roman" w:hAnsi="Times New Roman"/>
          <w:sz w:val="24"/>
          <w:szCs w:val="24"/>
        </w:rPr>
        <w:t xml:space="preserve">  величайших  художников  /  Е.</w:t>
      </w:r>
      <w:r w:rsidR="00690667">
        <w:rPr>
          <w:rFonts w:ascii="Times New Roman" w:eastAsia="Times New Roman" w:hAnsi="Times New Roman"/>
          <w:sz w:val="24"/>
          <w:szCs w:val="24"/>
        </w:rPr>
        <w:t xml:space="preserve"> </w:t>
      </w:r>
      <w:r w:rsidRPr="00690667">
        <w:rPr>
          <w:rFonts w:ascii="Times New Roman" w:eastAsia="Times New Roman" w:hAnsi="Times New Roman"/>
          <w:sz w:val="24"/>
          <w:szCs w:val="24"/>
        </w:rPr>
        <w:t>Энгельс. – М. : Бомбора, 2019.</w:t>
      </w:r>
    </w:p>
    <w:p w:rsidR="00DF1901" w:rsidRDefault="00DF1901" w:rsidP="00C90445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A4CE2" w:rsidRDefault="000A4CE2" w:rsidP="00C90445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13973" w:rsidRPr="000A4CE2" w:rsidRDefault="00E82C13" w:rsidP="000A4CE2">
      <w:pPr>
        <w:pStyle w:val="a3"/>
        <w:numPr>
          <w:ilvl w:val="0"/>
          <w:numId w:val="10"/>
        </w:numPr>
        <w:spacing w:line="276" w:lineRule="auto"/>
        <w:jc w:val="both"/>
        <w:rPr>
          <w:rStyle w:val="21"/>
          <w:rFonts w:eastAsia="Calibri" w:cs="Arial"/>
          <w:b w:val="0"/>
          <w:bCs w:val="0"/>
          <w:color w:val="auto"/>
          <w:sz w:val="24"/>
          <w:szCs w:val="24"/>
          <w:shd w:val="clear" w:color="auto" w:fill="auto"/>
          <w:lang w:bidi="ar-SA"/>
        </w:rPr>
      </w:pPr>
      <w:r w:rsidRPr="000A4CE2">
        <w:rPr>
          <w:rFonts w:ascii="Times New Roman" w:eastAsia="Times New Roman" w:hAnsi="Times New Roman"/>
          <w:b/>
          <w:sz w:val="22"/>
          <w:szCs w:val="22"/>
          <w:u w:val="single"/>
        </w:rPr>
        <w:t>СПИСОК</w:t>
      </w:r>
      <w:r w:rsidRPr="000A4CE2">
        <w:rPr>
          <w:rFonts w:ascii="Times New Roman" w:eastAsia="Times New Roman" w:hAnsi="Times New Roman"/>
          <w:sz w:val="22"/>
          <w:szCs w:val="22"/>
          <w:u w:val="single"/>
        </w:rPr>
        <w:t xml:space="preserve"> </w:t>
      </w:r>
      <w:r w:rsidR="00A05408" w:rsidRPr="000A4CE2">
        <w:rPr>
          <w:rStyle w:val="21"/>
          <w:rFonts w:eastAsia="Calibri"/>
          <w:color w:val="auto"/>
          <w:sz w:val="22"/>
          <w:szCs w:val="22"/>
          <w:u w:val="single"/>
        </w:rPr>
        <w:t xml:space="preserve">ЮБИЛЕЙНЫХ ДАТ </w:t>
      </w:r>
      <w:r w:rsidR="00F65E6E" w:rsidRPr="000A4CE2">
        <w:rPr>
          <w:rStyle w:val="21"/>
          <w:rFonts w:eastAsia="Calibri"/>
          <w:color w:val="auto"/>
          <w:sz w:val="24"/>
          <w:szCs w:val="24"/>
          <w:u w:val="single"/>
        </w:rPr>
        <w:t>202</w:t>
      </w:r>
      <w:r w:rsidR="001C7B61" w:rsidRPr="000A4CE2">
        <w:rPr>
          <w:rStyle w:val="21"/>
          <w:rFonts w:eastAsia="Calibri"/>
          <w:color w:val="auto"/>
          <w:sz w:val="24"/>
          <w:szCs w:val="24"/>
          <w:u w:val="single"/>
        </w:rPr>
        <w:t>4</w:t>
      </w:r>
      <w:r w:rsidR="00F65E6E" w:rsidRPr="000A4CE2">
        <w:rPr>
          <w:rStyle w:val="21"/>
          <w:rFonts w:eastAsia="Calibri"/>
          <w:color w:val="auto"/>
          <w:sz w:val="24"/>
          <w:szCs w:val="24"/>
          <w:u w:val="single"/>
        </w:rPr>
        <w:t xml:space="preserve"> – 202</w:t>
      </w:r>
      <w:r w:rsidR="001C7B61" w:rsidRPr="000A4CE2">
        <w:rPr>
          <w:rStyle w:val="21"/>
          <w:rFonts w:eastAsia="Calibri"/>
          <w:color w:val="auto"/>
          <w:sz w:val="24"/>
          <w:szCs w:val="24"/>
          <w:u w:val="single"/>
        </w:rPr>
        <w:t>5</w:t>
      </w:r>
      <w:r w:rsidR="00A05408" w:rsidRPr="000A4CE2">
        <w:rPr>
          <w:rStyle w:val="21"/>
          <w:rFonts w:eastAsia="Calibri"/>
          <w:color w:val="auto"/>
          <w:sz w:val="24"/>
          <w:szCs w:val="24"/>
          <w:u w:val="single"/>
        </w:rPr>
        <w:t xml:space="preserve"> гг</w:t>
      </w:r>
      <w:r w:rsidR="00A05408" w:rsidRPr="000A4CE2">
        <w:rPr>
          <w:rStyle w:val="21"/>
          <w:rFonts w:eastAsia="Calibri"/>
          <w:color w:val="auto"/>
          <w:sz w:val="22"/>
          <w:szCs w:val="22"/>
          <w:u w:val="single"/>
        </w:rPr>
        <w:t>.</w:t>
      </w:r>
      <w:r w:rsidR="001B1999" w:rsidRPr="000A4CE2">
        <w:rPr>
          <w:rStyle w:val="21"/>
          <w:rFonts w:eastAsia="Calibri"/>
          <w:color w:val="auto"/>
          <w:sz w:val="22"/>
          <w:szCs w:val="22"/>
          <w:u w:val="single"/>
        </w:rPr>
        <w:t>, СВЯЗАННЫХ С ИСКУССТВОМ (МИРОВОЙ ХУДОЖЕСТВЕННОЙ КУЛЬТУРОЙ)</w:t>
      </w:r>
    </w:p>
    <w:p w:rsidR="00A05408" w:rsidRPr="00CA2058" w:rsidRDefault="00A05408" w:rsidP="00A05408">
      <w:pPr>
        <w:pStyle w:val="20"/>
        <w:shd w:val="clear" w:color="auto" w:fill="auto"/>
        <w:spacing w:before="0" w:line="240" w:lineRule="auto"/>
        <w:ind w:firstLine="760"/>
        <w:jc w:val="both"/>
        <w:rPr>
          <w:sz w:val="24"/>
          <w:szCs w:val="24"/>
        </w:rPr>
      </w:pPr>
    </w:p>
    <w:p w:rsidR="0083712C" w:rsidRPr="0064567C" w:rsidRDefault="001C7B61" w:rsidP="0083712C">
      <w:pPr>
        <w:pStyle w:val="Default"/>
        <w:jc w:val="center"/>
        <w:rPr>
          <w:color w:val="auto"/>
          <w:u w:val="single"/>
        </w:rPr>
      </w:pPr>
      <w:r w:rsidRPr="0064567C">
        <w:rPr>
          <w:b/>
          <w:bCs/>
          <w:color w:val="auto"/>
          <w:u w:val="single"/>
        </w:rPr>
        <w:t>Юбилейные даты 2025</w:t>
      </w:r>
      <w:r w:rsidR="0083712C" w:rsidRPr="0064567C">
        <w:rPr>
          <w:b/>
          <w:bCs/>
          <w:color w:val="auto"/>
          <w:u w:val="single"/>
        </w:rPr>
        <w:t xml:space="preserve"> г.</w:t>
      </w:r>
    </w:p>
    <w:p w:rsidR="00D9444C" w:rsidRDefault="00D9444C" w:rsidP="008371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B61" w:rsidRPr="006D60BB" w:rsidRDefault="001C7B61" w:rsidP="001C7B61">
      <w:pPr>
        <w:pStyle w:val="Default"/>
        <w:jc w:val="center"/>
        <w:rPr>
          <w:b/>
          <w:bCs/>
          <w:color w:val="auto"/>
          <w:u w:val="single"/>
        </w:rPr>
      </w:pPr>
      <w:r w:rsidRPr="006D60BB">
        <w:rPr>
          <w:b/>
          <w:bCs/>
          <w:color w:val="auto"/>
          <w:u w:val="single"/>
        </w:rPr>
        <w:t>Знаменательные и памятные даты общественно-политического характера</w:t>
      </w:r>
    </w:p>
    <w:p w:rsidR="001C7B61" w:rsidRPr="007A33CA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2022 – 2031</w:t>
      </w:r>
      <w:r w:rsidRPr="0095143D">
        <w:rPr>
          <w:b/>
          <w:color w:val="auto"/>
        </w:rPr>
        <w:t xml:space="preserve"> гг. – </w:t>
      </w:r>
      <w:r w:rsidRPr="001E2E30">
        <w:rPr>
          <w:b/>
          <w:color w:val="auto"/>
        </w:rPr>
        <w:t xml:space="preserve">Десятилетие </w:t>
      </w:r>
      <w:r>
        <w:rPr>
          <w:b/>
          <w:color w:val="auto"/>
        </w:rPr>
        <w:t xml:space="preserve">науки и технологий </w:t>
      </w:r>
      <w:r w:rsidRPr="0095143D">
        <w:rPr>
          <w:b/>
          <w:color w:val="auto"/>
        </w:rPr>
        <w:t>в России</w:t>
      </w:r>
      <w:r>
        <w:rPr>
          <w:color w:val="auto"/>
        </w:rPr>
        <w:t xml:space="preserve"> </w:t>
      </w:r>
    </w:p>
    <w:p w:rsidR="001C7B61" w:rsidRPr="001E2E30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2018</w:t>
      </w:r>
      <w:r w:rsidRPr="0095143D">
        <w:rPr>
          <w:b/>
          <w:color w:val="auto"/>
        </w:rPr>
        <w:t xml:space="preserve"> – 202</w:t>
      </w:r>
      <w:r>
        <w:rPr>
          <w:b/>
          <w:color w:val="auto"/>
        </w:rPr>
        <w:t>7</w:t>
      </w:r>
      <w:r w:rsidRPr="0095143D">
        <w:rPr>
          <w:b/>
          <w:color w:val="auto"/>
        </w:rPr>
        <w:t xml:space="preserve"> гг. – </w:t>
      </w:r>
      <w:r w:rsidRPr="001E2E30">
        <w:rPr>
          <w:b/>
          <w:color w:val="auto"/>
        </w:rPr>
        <w:t xml:space="preserve">Десятилетие </w:t>
      </w:r>
      <w:r w:rsidRPr="0095143D">
        <w:rPr>
          <w:b/>
          <w:color w:val="auto"/>
        </w:rPr>
        <w:t>детства в России</w:t>
      </w:r>
      <w:r>
        <w:rPr>
          <w:color w:val="auto"/>
        </w:rPr>
        <w:t xml:space="preserve"> </w:t>
      </w:r>
      <w:r w:rsidRPr="001E2E30">
        <w:rPr>
          <w:color w:val="auto"/>
        </w:rPr>
        <w:t>(развить тему детства в искусстве)</w:t>
      </w:r>
    </w:p>
    <w:p w:rsidR="001C7B61" w:rsidRDefault="001C7B61" w:rsidP="001C7B61">
      <w:pPr>
        <w:pStyle w:val="Default"/>
        <w:ind w:firstLine="709"/>
        <w:jc w:val="both"/>
        <w:rPr>
          <w:rFonts w:eastAsia="Times New Roman"/>
        </w:rPr>
      </w:pPr>
      <w:r w:rsidRPr="00395A55">
        <w:rPr>
          <w:rFonts w:eastAsia="Times New Roman"/>
          <w:b/>
        </w:rPr>
        <w:t>270 лет со дня основания Московского государственного университета</w:t>
      </w:r>
      <w:r>
        <w:rPr>
          <w:rFonts w:eastAsia="Times New Roman"/>
        </w:rPr>
        <w:t xml:space="preserve"> им. М.В. Ломоносова (1755)</w:t>
      </w:r>
    </w:p>
    <w:p w:rsidR="001C7B61" w:rsidRDefault="001C7B61" w:rsidP="001C7B61">
      <w:pPr>
        <w:pStyle w:val="Default"/>
        <w:ind w:firstLine="709"/>
        <w:jc w:val="both"/>
      </w:pPr>
      <w:r w:rsidRPr="001E2E30">
        <w:rPr>
          <w:b/>
        </w:rPr>
        <w:t>80</w:t>
      </w:r>
      <w:r>
        <w:rPr>
          <w:b/>
        </w:rPr>
        <w:t>5</w:t>
      </w:r>
      <w:r w:rsidRPr="001E2E30">
        <w:rPr>
          <w:b/>
        </w:rPr>
        <w:t xml:space="preserve"> лет со дня рождения</w:t>
      </w:r>
      <w:r>
        <w:t xml:space="preserve"> </w:t>
      </w:r>
      <w:r w:rsidRPr="001E2E30">
        <w:rPr>
          <w:b/>
        </w:rPr>
        <w:t>Александра Невского</w:t>
      </w:r>
      <w:r w:rsidRPr="001E2E30">
        <w:t xml:space="preserve"> (30 мая 1220 – 14 ноября 1263)</w:t>
      </w:r>
      <w:r w:rsidRPr="00463877">
        <w:rPr>
          <w:rFonts w:eastAsia="Times New Roman"/>
        </w:rPr>
        <w:t xml:space="preserve"> </w:t>
      </w:r>
      <w:r>
        <w:rPr>
          <w:rFonts w:eastAsia="Times New Roman"/>
        </w:rPr>
        <w:t xml:space="preserve">русского князя, государственного деятеля, </w:t>
      </w:r>
      <w:r w:rsidRPr="001E2E30">
        <w:t>полководца</w:t>
      </w:r>
    </w:p>
    <w:p w:rsidR="001C7B61" w:rsidRDefault="001C7B61" w:rsidP="001C7B61">
      <w:pPr>
        <w:pStyle w:val="Default"/>
        <w:ind w:firstLine="709"/>
        <w:jc w:val="both"/>
        <w:rPr>
          <w:bCs/>
          <w:color w:val="auto"/>
        </w:rPr>
      </w:pPr>
      <w:r>
        <w:rPr>
          <w:b/>
          <w:bCs/>
          <w:color w:val="auto"/>
        </w:rPr>
        <w:t>675 лет со дня рождения Дмитрия</w:t>
      </w:r>
      <w:r w:rsidRPr="002036E0">
        <w:rPr>
          <w:b/>
          <w:bCs/>
          <w:color w:val="auto"/>
        </w:rPr>
        <w:t xml:space="preserve"> Донского </w:t>
      </w:r>
      <w:r w:rsidRPr="002036E0">
        <w:rPr>
          <w:bCs/>
          <w:color w:val="auto"/>
        </w:rPr>
        <w:t>(1350 – 1389)</w:t>
      </w:r>
      <w:r>
        <w:rPr>
          <w:bCs/>
          <w:color w:val="auto"/>
        </w:rPr>
        <w:t xml:space="preserve">                        </w:t>
      </w:r>
      <w:r>
        <w:rPr>
          <w:b/>
          <w:bCs/>
          <w:color w:val="auto"/>
        </w:rPr>
        <w:t xml:space="preserve"> </w:t>
      </w:r>
      <w:r w:rsidRPr="002036E0">
        <w:rPr>
          <w:bCs/>
          <w:color w:val="auto"/>
        </w:rPr>
        <w:t>Великого князя Московского с 1359 г. и Владимирского с 1362 г.</w:t>
      </w:r>
    </w:p>
    <w:p w:rsidR="001C7B61" w:rsidRDefault="001C7B61" w:rsidP="001C7B61">
      <w:pPr>
        <w:pStyle w:val="Default"/>
        <w:ind w:firstLine="709"/>
        <w:jc w:val="both"/>
        <w:rPr>
          <w:b/>
          <w:bCs/>
          <w:color w:val="auto"/>
        </w:rPr>
      </w:pPr>
      <w:r w:rsidRPr="00311AE9">
        <w:rPr>
          <w:rFonts w:eastAsia="Times New Roman"/>
          <w:b/>
        </w:rPr>
        <w:t>160 лет со дня рождения Алексея Александровича Бахрушина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(1865 – 1929) купца, мецената, создателя частного литературно-театрального музея</w:t>
      </w:r>
    </w:p>
    <w:p w:rsidR="001C7B61" w:rsidRPr="00C25DA4" w:rsidRDefault="001C7B61" w:rsidP="001C7B61">
      <w:pPr>
        <w:pStyle w:val="Default"/>
        <w:jc w:val="center"/>
        <w:rPr>
          <w:b/>
          <w:bCs/>
          <w:color w:val="auto"/>
          <w:sz w:val="8"/>
          <w:szCs w:val="8"/>
        </w:rPr>
      </w:pPr>
    </w:p>
    <w:p w:rsidR="001C7B61" w:rsidRPr="008B72A9" w:rsidRDefault="001C7B61" w:rsidP="001C7B61">
      <w:pPr>
        <w:pStyle w:val="Default"/>
        <w:jc w:val="center"/>
        <w:rPr>
          <w:b/>
          <w:bCs/>
          <w:color w:val="auto"/>
        </w:rPr>
      </w:pPr>
    </w:p>
    <w:p w:rsidR="001C7B61" w:rsidRPr="001E2E30" w:rsidRDefault="001C7B61" w:rsidP="001C7B61">
      <w:pPr>
        <w:pStyle w:val="Default"/>
        <w:jc w:val="center"/>
        <w:rPr>
          <w:color w:val="auto"/>
        </w:rPr>
      </w:pPr>
      <w:r w:rsidRPr="001E2E30">
        <w:rPr>
          <w:b/>
          <w:bCs/>
          <w:color w:val="auto"/>
        </w:rPr>
        <w:t>Изобразительное искусство, архитектура</w:t>
      </w:r>
      <w:r>
        <w:rPr>
          <w:b/>
          <w:bCs/>
          <w:color w:val="auto"/>
        </w:rPr>
        <w:t>, скульптура</w:t>
      </w:r>
    </w:p>
    <w:p w:rsidR="001C7B61" w:rsidRPr="001E2E30" w:rsidRDefault="001C7B61" w:rsidP="001C7B61">
      <w:pPr>
        <w:pStyle w:val="Default"/>
        <w:ind w:firstLine="709"/>
        <w:jc w:val="both"/>
        <w:rPr>
          <w:color w:val="auto"/>
        </w:rPr>
      </w:pPr>
      <w:r w:rsidRPr="001E2E30">
        <w:rPr>
          <w:b/>
          <w:color w:val="auto"/>
        </w:rPr>
        <w:t>66</w:t>
      </w:r>
      <w:r>
        <w:rPr>
          <w:b/>
          <w:color w:val="auto"/>
        </w:rPr>
        <w:t>5</w:t>
      </w:r>
      <w:r w:rsidRPr="001E2E30">
        <w:rPr>
          <w:b/>
          <w:color w:val="auto"/>
        </w:rPr>
        <w:t xml:space="preserve"> лет со </w:t>
      </w:r>
      <w:r>
        <w:rPr>
          <w:b/>
          <w:color w:val="auto"/>
        </w:rPr>
        <w:t>дня</w:t>
      </w:r>
      <w:r w:rsidRPr="001E2E30">
        <w:rPr>
          <w:b/>
          <w:color w:val="auto"/>
        </w:rPr>
        <w:t xml:space="preserve"> рождения</w:t>
      </w:r>
      <w:r w:rsidRPr="001E2E30">
        <w:rPr>
          <w:color w:val="auto"/>
        </w:rPr>
        <w:t xml:space="preserve"> </w:t>
      </w:r>
      <w:r w:rsidRPr="001E2E30">
        <w:rPr>
          <w:b/>
          <w:color w:val="auto"/>
        </w:rPr>
        <w:t>Андрея Рублёва</w:t>
      </w:r>
      <w:r>
        <w:rPr>
          <w:color w:val="auto"/>
        </w:rPr>
        <w:t xml:space="preserve"> (ок.</w:t>
      </w:r>
      <w:r w:rsidRPr="001E2E30">
        <w:rPr>
          <w:color w:val="auto"/>
        </w:rPr>
        <w:t>1360</w:t>
      </w:r>
      <w:r>
        <w:rPr>
          <w:color w:val="auto"/>
        </w:rPr>
        <w:t>/1370</w:t>
      </w:r>
      <w:r w:rsidRPr="001E2E30">
        <w:rPr>
          <w:color w:val="auto"/>
        </w:rPr>
        <w:t xml:space="preserve"> – 142</w:t>
      </w:r>
      <w:r>
        <w:rPr>
          <w:color w:val="auto"/>
        </w:rPr>
        <w:t>7/1430</w:t>
      </w:r>
      <w:r w:rsidRPr="001E2E30">
        <w:rPr>
          <w:color w:val="auto"/>
        </w:rPr>
        <w:t>)</w:t>
      </w:r>
      <w:r w:rsidRPr="0093513A">
        <w:rPr>
          <w:color w:val="auto"/>
        </w:rPr>
        <w:t xml:space="preserve"> </w:t>
      </w:r>
      <w:r w:rsidRPr="001E2E30">
        <w:rPr>
          <w:color w:val="auto"/>
        </w:rPr>
        <w:t>древнерусского иконописца</w:t>
      </w:r>
      <w:r>
        <w:rPr>
          <w:rFonts w:eastAsia="Times New Roman"/>
        </w:rPr>
        <w:t>, создателя московской школы живописи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585</w:t>
      </w:r>
      <w:r w:rsidRPr="001E2E30">
        <w:rPr>
          <w:b/>
          <w:color w:val="auto"/>
        </w:rPr>
        <w:t xml:space="preserve"> лет со </w:t>
      </w:r>
      <w:r>
        <w:rPr>
          <w:b/>
          <w:color w:val="auto"/>
        </w:rPr>
        <w:t>дня</w:t>
      </w:r>
      <w:r w:rsidRPr="001E2E30">
        <w:rPr>
          <w:b/>
          <w:color w:val="auto"/>
        </w:rPr>
        <w:t xml:space="preserve"> рождения</w:t>
      </w:r>
      <w:r w:rsidRPr="001E2E30">
        <w:rPr>
          <w:color w:val="auto"/>
        </w:rPr>
        <w:t xml:space="preserve"> </w:t>
      </w:r>
      <w:r w:rsidRPr="001E2E30">
        <w:rPr>
          <w:b/>
          <w:color w:val="auto"/>
        </w:rPr>
        <w:t>Дионисия</w:t>
      </w:r>
      <w:r>
        <w:rPr>
          <w:color w:val="auto"/>
        </w:rPr>
        <w:t xml:space="preserve"> (ок.1440 – 1502</w:t>
      </w:r>
      <w:r w:rsidRPr="001E2E30">
        <w:rPr>
          <w:color w:val="auto"/>
        </w:rPr>
        <w:t>/</w:t>
      </w:r>
      <w:r>
        <w:rPr>
          <w:color w:val="auto"/>
        </w:rPr>
        <w:t>15</w:t>
      </w:r>
      <w:r w:rsidRPr="001E2E30">
        <w:rPr>
          <w:color w:val="auto"/>
        </w:rPr>
        <w:t>08)</w:t>
      </w:r>
      <w:r w:rsidRPr="0093513A">
        <w:rPr>
          <w:color w:val="auto"/>
        </w:rPr>
        <w:t xml:space="preserve"> </w:t>
      </w:r>
      <w:r>
        <w:rPr>
          <w:color w:val="auto"/>
        </w:rPr>
        <w:t xml:space="preserve">                </w:t>
      </w:r>
      <w:r w:rsidRPr="001E2E30">
        <w:rPr>
          <w:color w:val="auto"/>
        </w:rPr>
        <w:t>древнерусского иконописца</w:t>
      </w:r>
      <w:r>
        <w:rPr>
          <w:color w:val="auto"/>
        </w:rPr>
        <w:t>,</w:t>
      </w:r>
      <w:r w:rsidRPr="0093513A">
        <w:rPr>
          <w:rFonts w:eastAsia="Times New Roman"/>
        </w:rPr>
        <w:t xml:space="preserve"> </w:t>
      </w:r>
      <w:r>
        <w:rPr>
          <w:rFonts w:eastAsia="Times New Roman"/>
        </w:rPr>
        <w:t>ведущего московского иконописца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 xml:space="preserve">550 лет со </w:t>
      </w:r>
      <w:r w:rsidRPr="007F2DB3">
        <w:rPr>
          <w:b/>
          <w:color w:val="auto"/>
        </w:rPr>
        <w:t>дня рождения</w:t>
      </w:r>
      <w:r w:rsidRPr="001E2E30">
        <w:rPr>
          <w:color w:val="auto"/>
        </w:rPr>
        <w:t xml:space="preserve"> </w:t>
      </w:r>
      <w:r w:rsidRPr="007F2DB3">
        <w:rPr>
          <w:rFonts w:eastAsia="Times New Roman"/>
          <w:b/>
        </w:rPr>
        <w:t>Микеланджело Буонарроти</w:t>
      </w:r>
      <w:r>
        <w:rPr>
          <w:rFonts w:eastAsia="Times New Roman"/>
        </w:rPr>
        <w:t xml:space="preserve"> (1475 – 1564)</w:t>
      </w:r>
      <w:r w:rsidRPr="001E2E30">
        <w:rPr>
          <w:color w:val="auto"/>
        </w:rPr>
        <w:t xml:space="preserve"> </w:t>
      </w:r>
      <w:r>
        <w:rPr>
          <w:color w:val="auto"/>
        </w:rPr>
        <w:t xml:space="preserve">  </w:t>
      </w:r>
      <w:r>
        <w:rPr>
          <w:rFonts w:eastAsia="Times New Roman"/>
        </w:rPr>
        <w:t>итальянского скульптора, живописца, поэта</w:t>
      </w:r>
      <w:r w:rsidRPr="001E2E30">
        <w:rPr>
          <w:color w:val="auto"/>
        </w:rPr>
        <w:t xml:space="preserve">  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285</w:t>
      </w:r>
      <w:r w:rsidRPr="00C74C02">
        <w:rPr>
          <w:b/>
          <w:color w:val="auto"/>
          <w:sz w:val="16"/>
          <w:szCs w:val="16"/>
        </w:rPr>
        <w:t xml:space="preserve"> </w:t>
      </w:r>
      <w:r>
        <w:rPr>
          <w:b/>
          <w:color w:val="auto"/>
        </w:rPr>
        <w:t>лет</w:t>
      </w:r>
      <w:r w:rsidRPr="00C74C02">
        <w:rPr>
          <w:b/>
          <w:color w:val="auto"/>
          <w:sz w:val="16"/>
          <w:szCs w:val="16"/>
        </w:rPr>
        <w:t xml:space="preserve"> </w:t>
      </w:r>
      <w:r w:rsidRPr="00C74C02">
        <w:rPr>
          <w:b/>
          <w:color w:val="auto"/>
          <w:sz w:val="20"/>
          <w:szCs w:val="20"/>
        </w:rPr>
        <w:t>со дня рождения</w:t>
      </w:r>
      <w:r w:rsidRPr="00C74C02">
        <w:rPr>
          <w:color w:val="auto"/>
          <w:sz w:val="16"/>
          <w:szCs w:val="16"/>
        </w:rPr>
        <w:t xml:space="preserve"> </w:t>
      </w:r>
      <w:r w:rsidRPr="00244557">
        <w:rPr>
          <w:rFonts w:eastAsia="Times New Roman"/>
          <w:b/>
        </w:rPr>
        <w:t>Федота</w:t>
      </w:r>
      <w:r w:rsidRPr="00C74C02">
        <w:rPr>
          <w:rFonts w:eastAsia="Times New Roman"/>
          <w:b/>
          <w:sz w:val="16"/>
          <w:szCs w:val="16"/>
        </w:rPr>
        <w:t xml:space="preserve"> </w:t>
      </w:r>
      <w:r w:rsidRPr="00244557">
        <w:rPr>
          <w:rFonts w:eastAsia="Times New Roman"/>
          <w:b/>
        </w:rPr>
        <w:t>Ивановича</w:t>
      </w:r>
      <w:r w:rsidRPr="00C74C02">
        <w:rPr>
          <w:rFonts w:eastAsia="Times New Roman"/>
          <w:b/>
          <w:sz w:val="16"/>
          <w:szCs w:val="16"/>
        </w:rPr>
        <w:t xml:space="preserve"> </w:t>
      </w:r>
      <w:r w:rsidRPr="00244557">
        <w:rPr>
          <w:rFonts w:eastAsia="Times New Roman"/>
          <w:b/>
        </w:rPr>
        <w:t>Шубина</w:t>
      </w:r>
      <w:r w:rsidRPr="00C74C02">
        <w:rPr>
          <w:b/>
          <w:color w:val="auto"/>
          <w:sz w:val="16"/>
          <w:szCs w:val="16"/>
        </w:rPr>
        <w:t xml:space="preserve"> </w:t>
      </w:r>
      <w:r>
        <w:rPr>
          <w:rFonts w:eastAsia="Times New Roman"/>
        </w:rPr>
        <w:t>(1740</w:t>
      </w:r>
      <w:r w:rsidRPr="00C74C02">
        <w:rPr>
          <w:rFonts w:eastAsia="Times New Roman"/>
          <w:sz w:val="16"/>
          <w:szCs w:val="16"/>
        </w:rPr>
        <w:t>–</w:t>
      </w:r>
      <w:r>
        <w:rPr>
          <w:rFonts w:eastAsia="Times New Roman"/>
        </w:rPr>
        <w:t>1805)</w:t>
      </w:r>
      <w:r w:rsidRPr="00C74C02">
        <w:rPr>
          <w:rFonts w:eastAsia="Times New Roman"/>
          <w:sz w:val="16"/>
          <w:szCs w:val="16"/>
        </w:rPr>
        <w:t xml:space="preserve"> </w:t>
      </w:r>
      <w:r w:rsidRPr="00C74C02">
        <w:rPr>
          <w:rFonts w:eastAsia="Times New Roman"/>
          <w:sz w:val="23"/>
          <w:szCs w:val="23"/>
        </w:rPr>
        <w:t>русского</w:t>
      </w:r>
      <w:r w:rsidRPr="00C74C02">
        <w:rPr>
          <w:rFonts w:eastAsia="Times New Roman"/>
          <w:sz w:val="16"/>
          <w:szCs w:val="16"/>
        </w:rPr>
        <w:t xml:space="preserve"> </w:t>
      </w:r>
      <w:r w:rsidRPr="00C74C02">
        <w:rPr>
          <w:rFonts w:eastAsia="Times New Roman"/>
          <w:sz w:val="23"/>
          <w:szCs w:val="23"/>
        </w:rPr>
        <w:t>скульптора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2</w:t>
      </w:r>
      <w:r w:rsidRPr="001E2E30">
        <w:rPr>
          <w:b/>
          <w:color w:val="auto"/>
        </w:rPr>
        <w:t>5</w:t>
      </w:r>
      <w:r>
        <w:rPr>
          <w:b/>
          <w:color w:val="auto"/>
        </w:rPr>
        <w:t>0</w:t>
      </w:r>
      <w:r w:rsidRPr="001E2E30">
        <w:rPr>
          <w:b/>
          <w:color w:val="auto"/>
        </w:rPr>
        <w:t xml:space="preserve"> лет </w:t>
      </w:r>
      <w:r w:rsidRPr="00C25DA4">
        <w:rPr>
          <w:b/>
          <w:color w:val="auto"/>
          <w:sz w:val="20"/>
          <w:szCs w:val="20"/>
        </w:rPr>
        <w:t>со дня рождения</w:t>
      </w:r>
      <w:r w:rsidRPr="001E2E30">
        <w:rPr>
          <w:color w:val="auto"/>
        </w:rPr>
        <w:t xml:space="preserve"> </w:t>
      </w:r>
      <w:r w:rsidRPr="001E2E30">
        <w:rPr>
          <w:b/>
          <w:color w:val="auto"/>
        </w:rPr>
        <w:t>Карла Ивановича Росси</w:t>
      </w:r>
      <w:r>
        <w:rPr>
          <w:color w:val="auto"/>
        </w:rPr>
        <w:t xml:space="preserve"> (1775–</w:t>
      </w:r>
      <w:r w:rsidRPr="001E2E30">
        <w:rPr>
          <w:color w:val="auto"/>
        </w:rPr>
        <w:t>1849)</w:t>
      </w:r>
      <w:r>
        <w:rPr>
          <w:color w:val="auto"/>
        </w:rPr>
        <w:t xml:space="preserve"> русского </w:t>
      </w:r>
      <w:r w:rsidRPr="001E2E30">
        <w:rPr>
          <w:color w:val="auto"/>
        </w:rPr>
        <w:t>архитектора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 w:rsidRPr="001E2E30">
        <w:rPr>
          <w:b/>
          <w:color w:val="auto"/>
        </w:rPr>
        <w:lastRenderedPageBreak/>
        <w:t>24</w:t>
      </w:r>
      <w:r>
        <w:rPr>
          <w:b/>
          <w:color w:val="auto"/>
        </w:rPr>
        <w:t>5</w:t>
      </w:r>
      <w:r w:rsidRPr="001E2E30">
        <w:rPr>
          <w:b/>
          <w:color w:val="auto"/>
        </w:rPr>
        <w:t xml:space="preserve"> лет со дня рождения</w:t>
      </w:r>
      <w:r w:rsidRPr="001E2E30">
        <w:rPr>
          <w:color w:val="auto"/>
        </w:rPr>
        <w:t xml:space="preserve"> </w:t>
      </w:r>
      <w:r w:rsidRPr="001E2E30">
        <w:rPr>
          <w:b/>
          <w:color w:val="auto"/>
        </w:rPr>
        <w:t>Алексея Гавриловича Венецианова</w:t>
      </w:r>
      <w:r>
        <w:rPr>
          <w:color w:val="auto"/>
        </w:rPr>
        <w:t xml:space="preserve"> (</w:t>
      </w:r>
      <w:r w:rsidRPr="001E2E30">
        <w:rPr>
          <w:color w:val="auto"/>
        </w:rPr>
        <w:t>1780 – 1847)</w:t>
      </w:r>
      <w:r w:rsidRPr="000B0798">
        <w:rPr>
          <w:color w:val="auto"/>
        </w:rPr>
        <w:t xml:space="preserve"> </w:t>
      </w:r>
      <w:r>
        <w:rPr>
          <w:rFonts w:eastAsia="Times New Roman"/>
        </w:rPr>
        <w:t>русского живописца, одного из основоположников бытового жанра в русской живописи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 w:rsidRPr="001E2E30">
        <w:rPr>
          <w:b/>
          <w:color w:val="auto"/>
        </w:rPr>
        <w:t>2</w:t>
      </w:r>
      <w:r>
        <w:rPr>
          <w:b/>
          <w:color w:val="auto"/>
        </w:rPr>
        <w:t>1</w:t>
      </w:r>
      <w:r w:rsidRPr="001E2E30">
        <w:rPr>
          <w:b/>
          <w:color w:val="auto"/>
        </w:rPr>
        <w:t>0 лет со дня рождения</w:t>
      </w:r>
      <w:r w:rsidRPr="001E2E30">
        <w:rPr>
          <w:color w:val="auto"/>
        </w:rPr>
        <w:t xml:space="preserve"> </w:t>
      </w:r>
      <w:r w:rsidRPr="001E2E30">
        <w:rPr>
          <w:b/>
          <w:color w:val="auto"/>
        </w:rPr>
        <w:t>Павла Андреевича Федотова</w:t>
      </w:r>
      <w:r w:rsidRPr="001E2E30">
        <w:rPr>
          <w:color w:val="auto"/>
        </w:rPr>
        <w:t xml:space="preserve"> (1815 – 1852)</w:t>
      </w:r>
      <w:r>
        <w:rPr>
          <w:color w:val="auto"/>
        </w:rPr>
        <w:t xml:space="preserve">        </w:t>
      </w:r>
      <w:r>
        <w:rPr>
          <w:rFonts w:eastAsia="Times New Roman"/>
        </w:rPr>
        <w:t>русского художника</w:t>
      </w:r>
    </w:p>
    <w:p w:rsidR="001C7B61" w:rsidRDefault="001C7B61" w:rsidP="001C7B61">
      <w:pPr>
        <w:pStyle w:val="Default"/>
        <w:ind w:firstLine="709"/>
        <w:jc w:val="both"/>
        <w:rPr>
          <w:rFonts w:eastAsia="Times New Roman"/>
        </w:rPr>
      </w:pPr>
      <w:r w:rsidRPr="001E2E30">
        <w:rPr>
          <w:b/>
          <w:color w:val="auto"/>
        </w:rPr>
        <w:t>19</w:t>
      </w:r>
      <w:r>
        <w:rPr>
          <w:b/>
          <w:color w:val="auto"/>
        </w:rPr>
        <w:t>5</w:t>
      </w:r>
      <w:r w:rsidRPr="001E2E30">
        <w:rPr>
          <w:b/>
          <w:color w:val="auto"/>
        </w:rPr>
        <w:t xml:space="preserve"> лет со дня рождения</w:t>
      </w:r>
      <w:r w:rsidRPr="001E2E30">
        <w:rPr>
          <w:color w:val="auto"/>
        </w:rPr>
        <w:t xml:space="preserve"> </w:t>
      </w:r>
      <w:r w:rsidRPr="001E2E30">
        <w:rPr>
          <w:b/>
          <w:color w:val="auto"/>
        </w:rPr>
        <w:t>Алексея Кондратьевича Саврасова</w:t>
      </w:r>
      <w:r w:rsidRPr="001E2E30">
        <w:rPr>
          <w:color w:val="auto"/>
        </w:rPr>
        <w:t xml:space="preserve"> </w:t>
      </w:r>
      <w:r>
        <w:rPr>
          <w:color w:val="auto"/>
        </w:rPr>
        <w:t xml:space="preserve">(1830 – </w:t>
      </w:r>
      <w:r w:rsidRPr="001E2E30">
        <w:rPr>
          <w:color w:val="auto"/>
        </w:rPr>
        <w:t>1897)</w:t>
      </w:r>
      <w:r w:rsidRPr="006D4D08">
        <w:rPr>
          <w:rFonts w:eastAsia="Times New Roman"/>
        </w:rPr>
        <w:t xml:space="preserve"> </w:t>
      </w:r>
      <w:r>
        <w:rPr>
          <w:rFonts w:eastAsia="Times New Roman"/>
        </w:rPr>
        <w:t>русского художника-пейзажиста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1</w:t>
      </w:r>
      <w:r w:rsidRPr="001E2E30">
        <w:rPr>
          <w:b/>
          <w:color w:val="auto"/>
        </w:rPr>
        <w:t xml:space="preserve">85 лет со </w:t>
      </w:r>
      <w:r>
        <w:rPr>
          <w:b/>
          <w:color w:val="auto"/>
        </w:rPr>
        <w:t>дня</w:t>
      </w:r>
      <w:r w:rsidRPr="001E2E30">
        <w:rPr>
          <w:b/>
          <w:color w:val="auto"/>
        </w:rPr>
        <w:t xml:space="preserve"> рождения</w:t>
      </w:r>
      <w:r w:rsidRPr="001E2E30">
        <w:rPr>
          <w:color w:val="auto"/>
        </w:rPr>
        <w:t xml:space="preserve"> </w:t>
      </w:r>
      <w:r>
        <w:rPr>
          <w:color w:val="auto"/>
        </w:rPr>
        <w:t xml:space="preserve"> </w:t>
      </w:r>
      <w:r w:rsidRPr="00FD77FA">
        <w:rPr>
          <w:b/>
          <w:color w:val="auto"/>
        </w:rPr>
        <w:t xml:space="preserve">Огюста </w:t>
      </w:r>
      <w:r>
        <w:rPr>
          <w:b/>
          <w:color w:val="auto"/>
        </w:rPr>
        <w:t xml:space="preserve"> </w:t>
      </w:r>
      <w:r w:rsidRPr="00FD77FA">
        <w:rPr>
          <w:b/>
          <w:color w:val="auto"/>
        </w:rPr>
        <w:t>Родена</w:t>
      </w:r>
      <w:r w:rsidRPr="00FD77FA">
        <w:rPr>
          <w:color w:val="auto"/>
        </w:rPr>
        <w:t xml:space="preserve"> </w:t>
      </w:r>
      <w:r>
        <w:rPr>
          <w:rFonts w:eastAsia="Times New Roman"/>
        </w:rPr>
        <w:t xml:space="preserve">(1840 – 1917)  французского скульптора </w:t>
      </w:r>
    </w:p>
    <w:p w:rsidR="001C7B61" w:rsidRDefault="001C7B61" w:rsidP="001C7B61">
      <w:pPr>
        <w:pStyle w:val="Default"/>
        <w:ind w:firstLine="709"/>
        <w:jc w:val="both"/>
        <w:rPr>
          <w:b/>
          <w:color w:val="auto"/>
        </w:rPr>
      </w:pPr>
      <w:r>
        <w:rPr>
          <w:b/>
          <w:color w:val="auto"/>
        </w:rPr>
        <w:t>175</w:t>
      </w:r>
      <w:r w:rsidRPr="001E2E30">
        <w:rPr>
          <w:b/>
          <w:color w:val="auto"/>
        </w:rPr>
        <w:t xml:space="preserve"> лет со дня рождения</w:t>
      </w:r>
      <w:r w:rsidRPr="001E2E30">
        <w:rPr>
          <w:color w:val="auto"/>
        </w:rPr>
        <w:t xml:space="preserve"> </w:t>
      </w:r>
      <w:r w:rsidRPr="00651865">
        <w:rPr>
          <w:rFonts w:eastAsia="Times New Roman"/>
          <w:b/>
        </w:rPr>
        <w:t>Федора Александровича Васильева</w:t>
      </w:r>
      <w:r>
        <w:rPr>
          <w:color w:val="auto"/>
        </w:rPr>
        <w:t xml:space="preserve"> (1850 – 18</w:t>
      </w:r>
      <w:r w:rsidRPr="001E2E30">
        <w:rPr>
          <w:color w:val="auto"/>
        </w:rPr>
        <w:t>7</w:t>
      </w:r>
      <w:r>
        <w:rPr>
          <w:color w:val="auto"/>
        </w:rPr>
        <w:t>3</w:t>
      </w:r>
      <w:r w:rsidRPr="001E2E30">
        <w:rPr>
          <w:color w:val="auto"/>
        </w:rPr>
        <w:t>)</w:t>
      </w:r>
      <w:r w:rsidRPr="006D4D08">
        <w:rPr>
          <w:rFonts w:eastAsia="Times New Roman"/>
        </w:rPr>
        <w:t xml:space="preserve"> </w:t>
      </w:r>
      <w:r>
        <w:rPr>
          <w:rFonts w:eastAsia="Times New Roman"/>
        </w:rPr>
        <w:t>русского художника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165</w:t>
      </w:r>
      <w:r w:rsidRPr="001E2E30">
        <w:rPr>
          <w:b/>
          <w:color w:val="auto"/>
        </w:rPr>
        <w:t xml:space="preserve"> лет</w:t>
      </w:r>
      <w:r w:rsidRPr="00752587">
        <w:rPr>
          <w:b/>
          <w:color w:val="auto"/>
          <w:sz w:val="16"/>
          <w:szCs w:val="16"/>
        </w:rPr>
        <w:t xml:space="preserve"> </w:t>
      </w:r>
      <w:r w:rsidRPr="00752587">
        <w:rPr>
          <w:b/>
          <w:color w:val="auto"/>
          <w:sz w:val="20"/>
          <w:szCs w:val="20"/>
        </w:rPr>
        <w:t>со дня рождения</w:t>
      </w:r>
      <w:r w:rsidRPr="00752587">
        <w:rPr>
          <w:color w:val="auto"/>
          <w:sz w:val="16"/>
          <w:szCs w:val="16"/>
        </w:rPr>
        <w:t xml:space="preserve"> </w:t>
      </w:r>
      <w:r w:rsidRPr="001E2E30">
        <w:rPr>
          <w:b/>
          <w:color w:val="auto"/>
        </w:rPr>
        <w:t>Исаака</w:t>
      </w:r>
      <w:r w:rsidRPr="00752587">
        <w:rPr>
          <w:b/>
          <w:color w:val="auto"/>
          <w:sz w:val="16"/>
          <w:szCs w:val="16"/>
        </w:rPr>
        <w:t xml:space="preserve"> </w:t>
      </w:r>
      <w:r w:rsidRPr="001E2E30">
        <w:rPr>
          <w:b/>
          <w:color w:val="auto"/>
        </w:rPr>
        <w:t>Ильича</w:t>
      </w:r>
      <w:r w:rsidRPr="00752587">
        <w:rPr>
          <w:b/>
          <w:color w:val="auto"/>
          <w:sz w:val="16"/>
          <w:szCs w:val="16"/>
        </w:rPr>
        <w:t xml:space="preserve"> </w:t>
      </w:r>
      <w:r w:rsidRPr="001E2E30">
        <w:rPr>
          <w:b/>
          <w:color w:val="auto"/>
        </w:rPr>
        <w:t>Левитана</w:t>
      </w:r>
      <w:r w:rsidRPr="00752587">
        <w:rPr>
          <w:color w:val="auto"/>
          <w:sz w:val="18"/>
          <w:szCs w:val="18"/>
        </w:rPr>
        <w:t xml:space="preserve"> </w:t>
      </w:r>
      <w:r w:rsidRPr="001E2E30">
        <w:rPr>
          <w:color w:val="auto"/>
        </w:rPr>
        <w:t>(1860–1900)</w:t>
      </w:r>
      <w:r w:rsidRPr="008A3449">
        <w:t xml:space="preserve"> </w:t>
      </w:r>
      <w:r w:rsidRPr="008A3449">
        <w:rPr>
          <w:color w:val="auto"/>
        </w:rPr>
        <w:t>русского пейзажиста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160</w:t>
      </w:r>
      <w:r w:rsidRPr="001E2E30">
        <w:rPr>
          <w:b/>
          <w:color w:val="auto"/>
        </w:rPr>
        <w:t xml:space="preserve"> лет со дня рождения</w:t>
      </w:r>
      <w:r w:rsidRPr="001E2E30">
        <w:rPr>
          <w:color w:val="auto"/>
        </w:rPr>
        <w:t xml:space="preserve"> </w:t>
      </w:r>
      <w:r w:rsidRPr="001E2E30">
        <w:rPr>
          <w:b/>
          <w:color w:val="auto"/>
        </w:rPr>
        <w:t>Валентина Александровича Серова</w:t>
      </w:r>
      <w:r w:rsidRPr="001E2E30">
        <w:rPr>
          <w:color w:val="auto"/>
        </w:rPr>
        <w:t xml:space="preserve"> (1865 –</w:t>
      </w:r>
      <w:r>
        <w:rPr>
          <w:color w:val="auto"/>
        </w:rPr>
        <w:t xml:space="preserve"> </w:t>
      </w:r>
      <w:r w:rsidRPr="001E2E30">
        <w:rPr>
          <w:color w:val="auto"/>
        </w:rPr>
        <w:t>1911)</w:t>
      </w:r>
      <w:r w:rsidRPr="007F1304">
        <w:rPr>
          <w:color w:val="auto"/>
        </w:rPr>
        <w:t xml:space="preserve"> </w:t>
      </w:r>
      <w:r>
        <w:rPr>
          <w:color w:val="auto"/>
        </w:rPr>
        <w:t xml:space="preserve">русского </w:t>
      </w:r>
      <w:r>
        <w:rPr>
          <w:rFonts w:eastAsia="Times New Roman"/>
        </w:rPr>
        <w:t>художника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155</w:t>
      </w:r>
      <w:r w:rsidRPr="001E2E30">
        <w:rPr>
          <w:b/>
          <w:color w:val="auto"/>
        </w:rPr>
        <w:t xml:space="preserve"> лет со дня рождения</w:t>
      </w:r>
      <w:r w:rsidRPr="001E2E30">
        <w:rPr>
          <w:color w:val="auto"/>
        </w:rPr>
        <w:t xml:space="preserve"> </w:t>
      </w:r>
      <w:r w:rsidRPr="001E2E30">
        <w:rPr>
          <w:b/>
          <w:color w:val="auto"/>
        </w:rPr>
        <w:t>Александра Николаевича Бенуа</w:t>
      </w:r>
      <w:r w:rsidRPr="001E2E30">
        <w:rPr>
          <w:color w:val="auto"/>
        </w:rPr>
        <w:t xml:space="preserve"> (1870 – 1960)</w:t>
      </w:r>
      <w:r w:rsidRPr="00AD7774">
        <w:rPr>
          <w:color w:val="auto"/>
        </w:rPr>
        <w:t xml:space="preserve"> </w:t>
      </w:r>
      <w:r>
        <w:rPr>
          <w:color w:val="auto"/>
        </w:rPr>
        <w:t xml:space="preserve"> русского </w:t>
      </w:r>
      <w:r w:rsidRPr="001E2E30">
        <w:rPr>
          <w:color w:val="auto"/>
        </w:rPr>
        <w:t>художника, искусствоведа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 w:rsidRPr="001E2E30">
        <w:rPr>
          <w:b/>
          <w:color w:val="auto"/>
        </w:rPr>
        <w:t>15</w:t>
      </w:r>
      <w:r>
        <w:rPr>
          <w:b/>
          <w:color w:val="auto"/>
        </w:rPr>
        <w:t>5</w:t>
      </w:r>
      <w:r w:rsidRPr="001E2E30">
        <w:rPr>
          <w:b/>
          <w:color w:val="auto"/>
        </w:rPr>
        <w:t xml:space="preserve"> лет со дня рождения</w:t>
      </w:r>
      <w:r w:rsidRPr="001E2E30">
        <w:rPr>
          <w:color w:val="auto"/>
        </w:rPr>
        <w:t xml:space="preserve"> </w:t>
      </w:r>
      <w:r w:rsidRPr="00AD7774">
        <w:rPr>
          <w:rFonts w:eastAsia="Times New Roman"/>
          <w:b/>
        </w:rPr>
        <w:t>Аркадия Александровича Рылова</w:t>
      </w:r>
      <w:r w:rsidRPr="001E2E30">
        <w:rPr>
          <w:color w:val="auto"/>
        </w:rPr>
        <w:t xml:space="preserve"> </w:t>
      </w:r>
      <w:r>
        <w:rPr>
          <w:color w:val="auto"/>
        </w:rPr>
        <w:t>(1870 – 1939</w:t>
      </w:r>
      <w:r w:rsidRPr="001E2E30">
        <w:rPr>
          <w:color w:val="auto"/>
        </w:rPr>
        <w:t>)</w:t>
      </w:r>
      <w:r>
        <w:rPr>
          <w:color w:val="auto"/>
        </w:rPr>
        <w:t xml:space="preserve"> русского и советского</w:t>
      </w:r>
      <w:r w:rsidRPr="008A3449">
        <w:rPr>
          <w:color w:val="auto"/>
        </w:rPr>
        <w:t xml:space="preserve"> живописца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 w:rsidRPr="001E2E30">
        <w:rPr>
          <w:b/>
          <w:color w:val="auto"/>
        </w:rPr>
        <w:t>15</w:t>
      </w:r>
      <w:r>
        <w:rPr>
          <w:b/>
          <w:color w:val="auto"/>
        </w:rPr>
        <w:t>0</w:t>
      </w:r>
      <w:r w:rsidRPr="001E2E30">
        <w:rPr>
          <w:b/>
          <w:color w:val="auto"/>
        </w:rPr>
        <w:t xml:space="preserve"> лет со дня рождения</w:t>
      </w:r>
      <w:r w:rsidRPr="001E2E30">
        <w:rPr>
          <w:color w:val="auto"/>
        </w:rPr>
        <w:t xml:space="preserve"> </w:t>
      </w:r>
      <w:r w:rsidRPr="001E2E30">
        <w:rPr>
          <w:b/>
          <w:color w:val="auto"/>
        </w:rPr>
        <w:t>Константина Федоровича Юона</w:t>
      </w:r>
      <w:r w:rsidRPr="001E2E30">
        <w:rPr>
          <w:color w:val="auto"/>
        </w:rPr>
        <w:t xml:space="preserve"> (1875 –</w:t>
      </w:r>
      <w:r>
        <w:rPr>
          <w:color w:val="auto"/>
        </w:rPr>
        <w:t xml:space="preserve"> </w:t>
      </w:r>
      <w:r w:rsidRPr="001E2E30">
        <w:rPr>
          <w:color w:val="auto"/>
        </w:rPr>
        <w:t>1958)</w:t>
      </w:r>
      <w:r w:rsidRPr="00D04B99">
        <w:rPr>
          <w:rFonts w:eastAsia="Times New Roman"/>
        </w:rPr>
        <w:t xml:space="preserve"> </w:t>
      </w:r>
      <w:r>
        <w:rPr>
          <w:rFonts w:eastAsia="Times New Roman"/>
        </w:rPr>
        <w:t xml:space="preserve"> русского и </w:t>
      </w:r>
      <w:r>
        <w:rPr>
          <w:color w:val="auto"/>
        </w:rPr>
        <w:t>советского</w:t>
      </w:r>
      <w:r>
        <w:rPr>
          <w:rFonts w:eastAsia="Times New Roman"/>
        </w:rPr>
        <w:t xml:space="preserve"> живописца, графика</w:t>
      </w:r>
    </w:p>
    <w:p w:rsidR="001C7B61" w:rsidRDefault="001C7B61" w:rsidP="001C7B61">
      <w:pPr>
        <w:pStyle w:val="Default"/>
        <w:ind w:firstLine="709"/>
        <w:jc w:val="both"/>
        <w:rPr>
          <w:rFonts w:eastAsia="Times New Roman"/>
        </w:rPr>
      </w:pPr>
      <w:r w:rsidRPr="001E2E30">
        <w:rPr>
          <w:b/>
          <w:color w:val="auto"/>
        </w:rPr>
        <w:t>12</w:t>
      </w:r>
      <w:r>
        <w:rPr>
          <w:b/>
          <w:color w:val="auto"/>
        </w:rPr>
        <w:t>5</w:t>
      </w:r>
      <w:r w:rsidRPr="001E2E30">
        <w:rPr>
          <w:b/>
          <w:color w:val="auto"/>
        </w:rPr>
        <w:t xml:space="preserve"> лет со дня рождения</w:t>
      </w:r>
      <w:r w:rsidRPr="001E2E30">
        <w:rPr>
          <w:color w:val="auto"/>
        </w:rPr>
        <w:t xml:space="preserve"> </w:t>
      </w:r>
      <w:r w:rsidRPr="001E2E30">
        <w:rPr>
          <w:b/>
          <w:color w:val="auto"/>
        </w:rPr>
        <w:t>Юрия Алексеевича Васнецова</w:t>
      </w:r>
      <w:r>
        <w:rPr>
          <w:color w:val="auto"/>
        </w:rPr>
        <w:t xml:space="preserve"> (</w:t>
      </w:r>
      <w:r w:rsidRPr="001E2E30">
        <w:rPr>
          <w:color w:val="auto"/>
        </w:rPr>
        <w:t>1900 – 1973)</w:t>
      </w:r>
      <w:r w:rsidRPr="006147E4">
        <w:rPr>
          <w:rFonts w:eastAsia="Times New Roman"/>
        </w:rPr>
        <w:t xml:space="preserve"> </w:t>
      </w:r>
      <w:r>
        <w:rPr>
          <w:rFonts w:eastAsia="Times New Roman"/>
        </w:rPr>
        <w:t xml:space="preserve">    русского и </w:t>
      </w:r>
      <w:r>
        <w:rPr>
          <w:color w:val="auto"/>
        </w:rPr>
        <w:t>советского</w:t>
      </w:r>
      <w:r>
        <w:rPr>
          <w:rFonts w:eastAsia="Times New Roman"/>
        </w:rPr>
        <w:t xml:space="preserve"> художника-иллюстратора детской книги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115</w:t>
      </w:r>
      <w:r w:rsidRPr="001E2E30">
        <w:rPr>
          <w:b/>
          <w:color w:val="auto"/>
        </w:rPr>
        <w:t xml:space="preserve"> лет со дня рождения</w:t>
      </w:r>
      <w:r w:rsidRPr="001E2E30">
        <w:rPr>
          <w:color w:val="auto"/>
        </w:rPr>
        <w:t xml:space="preserve"> </w:t>
      </w:r>
      <w:r w:rsidRPr="005D5172">
        <w:rPr>
          <w:b/>
          <w:color w:val="auto"/>
        </w:rPr>
        <w:t>Александра</w:t>
      </w:r>
      <w:r w:rsidRPr="005D5172">
        <w:rPr>
          <w:rFonts w:eastAsia="Times New Roman"/>
          <w:b/>
        </w:rPr>
        <w:t xml:space="preserve"> Ивановича Лактионова</w:t>
      </w:r>
      <w:r w:rsidRPr="001E2E30">
        <w:rPr>
          <w:b/>
          <w:color w:val="auto"/>
        </w:rPr>
        <w:t xml:space="preserve"> </w:t>
      </w:r>
      <w:r w:rsidRPr="001E2E30">
        <w:rPr>
          <w:color w:val="auto"/>
        </w:rPr>
        <w:t>(</w:t>
      </w:r>
      <w:r>
        <w:rPr>
          <w:color w:val="auto"/>
        </w:rPr>
        <w:t>191</w:t>
      </w:r>
      <w:r w:rsidRPr="001E2E30">
        <w:rPr>
          <w:color w:val="auto"/>
        </w:rPr>
        <w:t>0 –</w:t>
      </w:r>
      <w:r>
        <w:rPr>
          <w:color w:val="auto"/>
        </w:rPr>
        <w:t xml:space="preserve"> 1972</w:t>
      </w:r>
      <w:r w:rsidRPr="001E2E30">
        <w:rPr>
          <w:color w:val="auto"/>
        </w:rPr>
        <w:t>)</w:t>
      </w:r>
      <w:r w:rsidRPr="00AD7774">
        <w:rPr>
          <w:color w:val="auto"/>
        </w:rPr>
        <w:t xml:space="preserve"> </w:t>
      </w:r>
      <w:r>
        <w:rPr>
          <w:color w:val="auto"/>
        </w:rPr>
        <w:t>русского художника</w:t>
      </w:r>
    </w:p>
    <w:p w:rsidR="001C7B61" w:rsidRDefault="001C7B61" w:rsidP="001C7B61">
      <w:pPr>
        <w:pStyle w:val="Default"/>
        <w:ind w:firstLine="709"/>
        <w:jc w:val="both"/>
        <w:rPr>
          <w:rFonts w:eastAsia="Times New Roman"/>
        </w:rPr>
      </w:pPr>
      <w:r>
        <w:rPr>
          <w:b/>
        </w:rPr>
        <w:t>10</w:t>
      </w:r>
      <w:r w:rsidRPr="001E2E30">
        <w:rPr>
          <w:b/>
        </w:rPr>
        <w:t>0 лет со дня рождения</w:t>
      </w:r>
      <w:r w:rsidRPr="001E2E30">
        <w:t xml:space="preserve"> </w:t>
      </w:r>
      <w:r w:rsidRPr="009B43F1">
        <w:rPr>
          <w:rFonts w:eastAsia="Times New Roman"/>
          <w:b/>
        </w:rPr>
        <w:t>Эрнста Иосифовича Неизвестного</w:t>
      </w:r>
      <w:r w:rsidRPr="001E2E30">
        <w:rPr>
          <w:b/>
        </w:rPr>
        <w:t xml:space="preserve"> </w:t>
      </w:r>
      <w:r w:rsidRPr="001E2E30">
        <w:t>(</w:t>
      </w:r>
      <w:r>
        <w:t>1925</w:t>
      </w:r>
      <w:r w:rsidRPr="001E2E30">
        <w:t xml:space="preserve"> – </w:t>
      </w:r>
      <w:r>
        <w:t>2016</w:t>
      </w:r>
      <w:r w:rsidRPr="001E2E30">
        <w:t>)</w:t>
      </w:r>
      <w:r w:rsidRPr="009B43F1">
        <w:rPr>
          <w:rFonts w:eastAsia="Times New Roman"/>
        </w:rPr>
        <w:t xml:space="preserve"> </w:t>
      </w:r>
      <w:r>
        <w:rPr>
          <w:color w:val="auto"/>
        </w:rPr>
        <w:t>советского,</w:t>
      </w:r>
      <w:r>
        <w:rPr>
          <w:rFonts w:eastAsia="Times New Roman"/>
        </w:rPr>
        <w:t xml:space="preserve"> российского и американского скульптора</w:t>
      </w:r>
    </w:p>
    <w:p w:rsidR="001C7B61" w:rsidRDefault="001C7B61" w:rsidP="001C7B61">
      <w:pPr>
        <w:pStyle w:val="Default"/>
        <w:ind w:firstLine="709"/>
        <w:jc w:val="both"/>
      </w:pPr>
      <w:r w:rsidRPr="001E2E30">
        <w:rPr>
          <w:b/>
        </w:rPr>
        <w:t>9</w:t>
      </w:r>
      <w:r>
        <w:rPr>
          <w:b/>
        </w:rPr>
        <w:t>5</w:t>
      </w:r>
      <w:r w:rsidRPr="001E2E30">
        <w:rPr>
          <w:b/>
        </w:rPr>
        <w:t xml:space="preserve"> лет со дня рождения</w:t>
      </w:r>
      <w:r w:rsidRPr="001E2E30">
        <w:t xml:space="preserve"> </w:t>
      </w:r>
      <w:r w:rsidRPr="001E2E30">
        <w:rPr>
          <w:b/>
        </w:rPr>
        <w:t>Ильи Сергеевича Глазунова</w:t>
      </w:r>
      <w:r w:rsidRPr="001E2E30">
        <w:t xml:space="preserve"> (1930 – 2017)</w:t>
      </w:r>
      <w:r w:rsidRPr="00F12A0E">
        <w:rPr>
          <w:rFonts w:eastAsia="Times New Roman"/>
        </w:rPr>
        <w:t xml:space="preserve"> </w:t>
      </w:r>
      <w:r>
        <w:rPr>
          <w:rFonts w:eastAsia="Times New Roman"/>
        </w:rPr>
        <w:t xml:space="preserve">       </w:t>
      </w:r>
      <w:r>
        <w:rPr>
          <w:color w:val="auto"/>
        </w:rPr>
        <w:t>советского</w:t>
      </w:r>
      <w:r>
        <w:rPr>
          <w:rFonts w:eastAsia="Times New Roman"/>
        </w:rPr>
        <w:t xml:space="preserve"> и российского живописца и графика, народного художника СССР</w:t>
      </w:r>
    </w:p>
    <w:p w:rsidR="001C7B61" w:rsidRPr="001E2E30" w:rsidRDefault="001C7B61" w:rsidP="001C7B61">
      <w:pPr>
        <w:pStyle w:val="Default"/>
        <w:ind w:firstLine="709"/>
        <w:jc w:val="both"/>
      </w:pPr>
      <w:r w:rsidRPr="001E2E30">
        <w:rPr>
          <w:b/>
        </w:rPr>
        <w:t>90 лет со дня рождения</w:t>
      </w:r>
      <w:r>
        <w:t xml:space="preserve"> </w:t>
      </w:r>
      <w:r w:rsidRPr="00F12A0E">
        <w:rPr>
          <w:rFonts w:eastAsia="Times New Roman"/>
          <w:b/>
        </w:rPr>
        <w:t>Виктора Александрович Чижикова</w:t>
      </w:r>
      <w:r w:rsidRPr="001E2E30">
        <w:t xml:space="preserve"> (</w:t>
      </w:r>
      <w:r>
        <w:t>1935</w:t>
      </w:r>
      <w:r w:rsidRPr="001E2E30">
        <w:t xml:space="preserve"> – 20</w:t>
      </w:r>
      <w:r>
        <w:t>20</w:t>
      </w:r>
      <w:r w:rsidRPr="001E2E30">
        <w:t>)</w:t>
      </w:r>
      <w:r>
        <w:t xml:space="preserve"> советского и российского </w:t>
      </w:r>
      <w:r>
        <w:rPr>
          <w:rFonts w:eastAsia="Times New Roman"/>
        </w:rPr>
        <w:t>художника-иллюстратора детских книг</w:t>
      </w:r>
    </w:p>
    <w:p w:rsidR="008B72A9" w:rsidRDefault="008B72A9" w:rsidP="001C7B61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1C7B61" w:rsidRPr="001E2E30" w:rsidRDefault="001C7B61" w:rsidP="001C7B61">
      <w:pPr>
        <w:pStyle w:val="Default"/>
        <w:spacing w:line="276" w:lineRule="auto"/>
        <w:jc w:val="center"/>
        <w:rPr>
          <w:color w:val="auto"/>
        </w:rPr>
      </w:pPr>
      <w:r w:rsidRPr="001E2E30">
        <w:rPr>
          <w:b/>
          <w:bCs/>
          <w:color w:val="auto"/>
        </w:rPr>
        <w:t>Музыка</w:t>
      </w:r>
    </w:p>
    <w:p w:rsidR="001C7B61" w:rsidRDefault="001C7B61" w:rsidP="001C7B61">
      <w:pPr>
        <w:pStyle w:val="Default"/>
        <w:ind w:firstLine="709"/>
        <w:jc w:val="both"/>
        <w:rPr>
          <w:rFonts w:eastAsia="Times New Roman"/>
        </w:rPr>
      </w:pPr>
      <w:r>
        <w:rPr>
          <w:b/>
          <w:color w:val="auto"/>
        </w:rPr>
        <w:t>34</w:t>
      </w:r>
      <w:r w:rsidRPr="001E2E30">
        <w:rPr>
          <w:b/>
          <w:color w:val="auto"/>
        </w:rPr>
        <w:t xml:space="preserve">0 лет со дня рождения </w:t>
      </w:r>
      <w:r w:rsidRPr="0071598E">
        <w:rPr>
          <w:rFonts w:eastAsia="Times New Roman"/>
          <w:b/>
        </w:rPr>
        <w:t>Иоганна Себастьяна Баха</w:t>
      </w:r>
      <w:r w:rsidRPr="001E2E30">
        <w:rPr>
          <w:b/>
          <w:color w:val="auto"/>
        </w:rPr>
        <w:t xml:space="preserve"> </w:t>
      </w:r>
      <w:r>
        <w:rPr>
          <w:color w:val="auto"/>
        </w:rPr>
        <w:t>(</w:t>
      </w:r>
      <w:r w:rsidRPr="001E2E30">
        <w:rPr>
          <w:color w:val="auto"/>
        </w:rPr>
        <w:t>1</w:t>
      </w:r>
      <w:r>
        <w:rPr>
          <w:color w:val="auto"/>
        </w:rPr>
        <w:t>685</w:t>
      </w:r>
      <w:r w:rsidRPr="001E2E30">
        <w:rPr>
          <w:color w:val="auto"/>
        </w:rPr>
        <w:t xml:space="preserve"> – </w:t>
      </w:r>
      <w:r>
        <w:rPr>
          <w:color w:val="auto"/>
        </w:rPr>
        <w:t>1750</w:t>
      </w:r>
      <w:r w:rsidRPr="001E2E30">
        <w:rPr>
          <w:color w:val="auto"/>
        </w:rPr>
        <w:t>)</w:t>
      </w:r>
      <w:r>
        <w:rPr>
          <w:color w:val="auto"/>
        </w:rPr>
        <w:t xml:space="preserve">           </w:t>
      </w:r>
      <w:r>
        <w:rPr>
          <w:rFonts w:eastAsia="Times New Roman"/>
        </w:rPr>
        <w:t>немецкого композитора, органиста, скрипача, хормейстера</w:t>
      </w:r>
    </w:p>
    <w:p w:rsidR="001C7B61" w:rsidRPr="00641784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34</w:t>
      </w:r>
      <w:r w:rsidRPr="001E2E30">
        <w:rPr>
          <w:b/>
          <w:color w:val="auto"/>
        </w:rPr>
        <w:t xml:space="preserve">0 лет со дня рождения </w:t>
      </w:r>
      <w:r w:rsidRPr="00641784">
        <w:rPr>
          <w:rFonts w:eastAsia="Times New Roman"/>
          <w:b/>
        </w:rPr>
        <w:t>Георга Фридриха Генделя</w:t>
      </w:r>
      <w:r>
        <w:rPr>
          <w:color w:val="auto"/>
        </w:rPr>
        <w:t xml:space="preserve"> (</w:t>
      </w:r>
      <w:r w:rsidRPr="001E2E30">
        <w:rPr>
          <w:color w:val="auto"/>
        </w:rPr>
        <w:t>1</w:t>
      </w:r>
      <w:r>
        <w:rPr>
          <w:color w:val="auto"/>
        </w:rPr>
        <w:t>685</w:t>
      </w:r>
      <w:r w:rsidRPr="001E2E30">
        <w:rPr>
          <w:color w:val="auto"/>
        </w:rPr>
        <w:t xml:space="preserve"> – </w:t>
      </w:r>
      <w:r>
        <w:rPr>
          <w:color w:val="auto"/>
        </w:rPr>
        <w:t>1759</w:t>
      </w:r>
      <w:r w:rsidRPr="001E2E30">
        <w:rPr>
          <w:color w:val="auto"/>
        </w:rPr>
        <w:t>)</w:t>
      </w:r>
      <w:r>
        <w:rPr>
          <w:color w:val="auto"/>
        </w:rPr>
        <w:t xml:space="preserve">          </w:t>
      </w:r>
      <w:r>
        <w:rPr>
          <w:rFonts w:eastAsia="Times New Roman"/>
        </w:rPr>
        <w:t>немецкого композитора, органиста, дирижёра</w:t>
      </w:r>
    </w:p>
    <w:p w:rsidR="001C7B61" w:rsidRPr="001E2E30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255</w:t>
      </w:r>
      <w:r w:rsidRPr="001E2E30">
        <w:rPr>
          <w:b/>
          <w:color w:val="auto"/>
        </w:rPr>
        <w:t xml:space="preserve"> лет со дня рождения </w:t>
      </w:r>
      <w:r w:rsidRPr="00641784">
        <w:rPr>
          <w:rFonts w:eastAsia="Times New Roman"/>
          <w:b/>
        </w:rPr>
        <w:t>Людвига Ван Бетховена</w:t>
      </w:r>
      <w:r>
        <w:rPr>
          <w:color w:val="auto"/>
        </w:rPr>
        <w:t xml:space="preserve"> (</w:t>
      </w:r>
      <w:r w:rsidRPr="001E2E30">
        <w:rPr>
          <w:color w:val="auto"/>
        </w:rPr>
        <w:t>1</w:t>
      </w:r>
      <w:r>
        <w:rPr>
          <w:color w:val="auto"/>
        </w:rPr>
        <w:t>770</w:t>
      </w:r>
      <w:r w:rsidRPr="001E2E30">
        <w:rPr>
          <w:color w:val="auto"/>
        </w:rPr>
        <w:t xml:space="preserve"> – </w:t>
      </w:r>
      <w:r>
        <w:rPr>
          <w:color w:val="auto"/>
        </w:rPr>
        <w:t>1827</w:t>
      </w:r>
      <w:r w:rsidRPr="001E2E30">
        <w:rPr>
          <w:color w:val="auto"/>
        </w:rPr>
        <w:t>)</w:t>
      </w:r>
      <w:r>
        <w:rPr>
          <w:color w:val="auto"/>
        </w:rPr>
        <w:t xml:space="preserve">              </w:t>
      </w:r>
      <w:r>
        <w:rPr>
          <w:rFonts w:eastAsia="Times New Roman"/>
        </w:rPr>
        <w:t>немецкого композитора</w:t>
      </w:r>
    </w:p>
    <w:p w:rsidR="001C7B61" w:rsidRPr="005B5E27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215</w:t>
      </w:r>
      <w:r w:rsidRPr="001E2E30">
        <w:rPr>
          <w:b/>
          <w:color w:val="auto"/>
        </w:rPr>
        <w:t xml:space="preserve"> лет со дня рождения </w:t>
      </w:r>
      <w:r>
        <w:rPr>
          <w:b/>
          <w:color w:val="auto"/>
        </w:rPr>
        <w:t>Фридерика Шоп</w:t>
      </w:r>
      <w:r w:rsidRPr="00641784">
        <w:rPr>
          <w:rFonts w:eastAsia="Times New Roman"/>
          <w:b/>
        </w:rPr>
        <w:t>ена</w:t>
      </w:r>
      <w:r>
        <w:rPr>
          <w:color w:val="auto"/>
        </w:rPr>
        <w:t xml:space="preserve"> (</w:t>
      </w:r>
      <w:r w:rsidRPr="001E2E30">
        <w:rPr>
          <w:color w:val="auto"/>
        </w:rPr>
        <w:t>1</w:t>
      </w:r>
      <w:r>
        <w:rPr>
          <w:color w:val="auto"/>
        </w:rPr>
        <w:t>710</w:t>
      </w:r>
      <w:r w:rsidRPr="001E2E30">
        <w:rPr>
          <w:color w:val="auto"/>
        </w:rPr>
        <w:t xml:space="preserve"> – </w:t>
      </w:r>
      <w:r>
        <w:rPr>
          <w:color w:val="auto"/>
        </w:rPr>
        <w:t>1849</w:t>
      </w:r>
      <w:r w:rsidRPr="001E2E30">
        <w:rPr>
          <w:color w:val="auto"/>
        </w:rPr>
        <w:t>)</w:t>
      </w:r>
      <w:r>
        <w:rPr>
          <w:color w:val="auto"/>
        </w:rPr>
        <w:t xml:space="preserve">                      польско</w:t>
      </w:r>
      <w:r>
        <w:rPr>
          <w:rFonts w:eastAsia="Times New Roman"/>
        </w:rPr>
        <w:t>го композитора, пианиста</w:t>
      </w:r>
    </w:p>
    <w:p w:rsidR="001C7B61" w:rsidRPr="001E2E30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19</w:t>
      </w:r>
      <w:r w:rsidRPr="001E2E30">
        <w:rPr>
          <w:b/>
          <w:color w:val="auto"/>
        </w:rPr>
        <w:t xml:space="preserve">0 лет со дня рождения </w:t>
      </w:r>
      <w:r w:rsidRPr="00B57395">
        <w:rPr>
          <w:b/>
          <w:color w:val="auto"/>
        </w:rPr>
        <w:t xml:space="preserve">Цезаря </w:t>
      </w:r>
      <w:r w:rsidRPr="00B64A8D">
        <w:rPr>
          <w:b/>
          <w:color w:val="auto"/>
        </w:rPr>
        <w:t>Антонович</w:t>
      </w:r>
      <w:r>
        <w:rPr>
          <w:b/>
          <w:color w:val="auto"/>
        </w:rPr>
        <w:t>а</w:t>
      </w:r>
      <w:r w:rsidRPr="00B64A8D">
        <w:rPr>
          <w:b/>
          <w:color w:val="auto"/>
        </w:rPr>
        <w:t xml:space="preserve"> </w:t>
      </w:r>
      <w:r w:rsidRPr="00B57395">
        <w:rPr>
          <w:b/>
          <w:color w:val="auto"/>
        </w:rPr>
        <w:t>Кюи</w:t>
      </w:r>
      <w:r w:rsidRPr="001E2E30">
        <w:rPr>
          <w:color w:val="auto"/>
        </w:rPr>
        <w:t xml:space="preserve"> </w:t>
      </w:r>
      <w:r>
        <w:rPr>
          <w:color w:val="auto"/>
        </w:rPr>
        <w:t>(</w:t>
      </w:r>
      <w:r w:rsidRPr="001E2E30">
        <w:rPr>
          <w:color w:val="auto"/>
        </w:rPr>
        <w:t>18</w:t>
      </w:r>
      <w:r>
        <w:rPr>
          <w:color w:val="auto"/>
        </w:rPr>
        <w:t>35</w:t>
      </w:r>
      <w:r w:rsidRPr="001E2E30">
        <w:rPr>
          <w:color w:val="auto"/>
        </w:rPr>
        <w:t xml:space="preserve"> – </w:t>
      </w:r>
      <w:r>
        <w:rPr>
          <w:color w:val="auto"/>
        </w:rPr>
        <w:t>1</w:t>
      </w:r>
      <w:r w:rsidRPr="001E2E30">
        <w:rPr>
          <w:color w:val="auto"/>
        </w:rPr>
        <w:t>9</w:t>
      </w:r>
      <w:r>
        <w:rPr>
          <w:color w:val="auto"/>
        </w:rPr>
        <w:t>18</w:t>
      </w:r>
      <w:r w:rsidRPr="001E2E30">
        <w:rPr>
          <w:color w:val="auto"/>
        </w:rPr>
        <w:t>)</w:t>
      </w:r>
      <w:r>
        <w:rPr>
          <w:color w:val="auto"/>
        </w:rPr>
        <w:t xml:space="preserve">                русского </w:t>
      </w:r>
      <w:r>
        <w:rPr>
          <w:rFonts w:eastAsia="Times New Roman"/>
        </w:rPr>
        <w:t>военного инженера, композитора, музыкального критика</w:t>
      </w:r>
    </w:p>
    <w:p w:rsidR="001C7B61" w:rsidRPr="0039677B" w:rsidRDefault="001C7B61" w:rsidP="001C7B61">
      <w:pPr>
        <w:pStyle w:val="Default"/>
        <w:ind w:firstLine="709"/>
        <w:jc w:val="both"/>
        <w:rPr>
          <w:color w:val="auto"/>
        </w:rPr>
      </w:pPr>
      <w:r w:rsidRPr="001E2E30">
        <w:rPr>
          <w:b/>
          <w:color w:val="auto"/>
        </w:rPr>
        <w:t>18</w:t>
      </w:r>
      <w:r>
        <w:rPr>
          <w:b/>
          <w:color w:val="auto"/>
        </w:rPr>
        <w:t>5</w:t>
      </w:r>
      <w:r w:rsidRPr="001E2E30">
        <w:rPr>
          <w:b/>
          <w:color w:val="auto"/>
        </w:rPr>
        <w:t xml:space="preserve"> лет со дня рождения Петра Ильича Чайковского</w:t>
      </w:r>
      <w:r>
        <w:rPr>
          <w:color w:val="auto"/>
        </w:rPr>
        <w:t xml:space="preserve"> (</w:t>
      </w:r>
      <w:r w:rsidRPr="001E2E30">
        <w:rPr>
          <w:color w:val="auto"/>
        </w:rPr>
        <w:t>1840 – 1893)</w:t>
      </w:r>
      <w:r w:rsidRPr="007F0039">
        <w:rPr>
          <w:rFonts w:eastAsia="Times New Roman"/>
        </w:rPr>
        <w:t xml:space="preserve"> </w:t>
      </w:r>
      <w:r>
        <w:rPr>
          <w:rFonts w:eastAsia="Times New Roman"/>
        </w:rPr>
        <w:t xml:space="preserve"> выдающегося русского композитора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17</w:t>
      </w:r>
      <w:r w:rsidRPr="001E2E30">
        <w:rPr>
          <w:b/>
          <w:color w:val="auto"/>
        </w:rPr>
        <w:t>0 лет со дня рождения</w:t>
      </w:r>
      <w:r w:rsidRPr="004D67B9">
        <w:rPr>
          <w:rFonts w:eastAsia="Times New Roman"/>
        </w:rPr>
        <w:t xml:space="preserve"> </w:t>
      </w:r>
      <w:r w:rsidRPr="004D67B9">
        <w:rPr>
          <w:rFonts w:eastAsia="Times New Roman"/>
          <w:b/>
        </w:rPr>
        <w:t xml:space="preserve">Анатолия </w:t>
      </w:r>
      <w:r w:rsidRPr="005C52EE">
        <w:rPr>
          <w:rFonts w:eastAsia="Times New Roman"/>
          <w:b/>
        </w:rPr>
        <w:t>Константинович</w:t>
      </w:r>
      <w:r>
        <w:rPr>
          <w:rFonts w:eastAsia="Times New Roman"/>
          <w:b/>
        </w:rPr>
        <w:t>а</w:t>
      </w:r>
      <w:r w:rsidRPr="004D67B9">
        <w:rPr>
          <w:rFonts w:eastAsia="Times New Roman"/>
          <w:b/>
        </w:rPr>
        <w:t xml:space="preserve"> Лядова</w:t>
      </w:r>
      <w:r>
        <w:rPr>
          <w:rFonts w:eastAsia="Times New Roman"/>
          <w:b/>
        </w:rPr>
        <w:t xml:space="preserve"> </w:t>
      </w:r>
      <w:r>
        <w:rPr>
          <w:color w:val="auto"/>
        </w:rPr>
        <w:t>(</w:t>
      </w:r>
      <w:r w:rsidRPr="001E2E30">
        <w:rPr>
          <w:color w:val="auto"/>
        </w:rPr>
        <w:t>18</w:t>
      </w:r>
      <w:r>
        <w:rPr>
          <w:color w:val="auto"/>
        </w:rPr>
        <w:t>55</w:t>
      </w:r>
      <w:r w:rsidRPr="001E2E30">
        <w:rPr>
          <w:color w:val="auto"/>
        </w:rPr>
        <w:t xml:space="preserve"> – </w:t>
      </w:r>
      <w:r>
        <w:rPr>
          <w:color w:val="auto"/>
        </w:rPr>
        <w:t>1</w:t>
      </w:r>
      <w:r w:rsidRPr="001E2E30">
        <w:rPr>
          <w:color w:val="auto"/>
        </w:rPr>
        <w:t>9</w:t>
      </w:r>
      <w:r>
        <w:rPr>
          <w:color w:val="auto"/>
        </w:rPr>
        <w:t>14</w:t>
      </w:r>
      <w:r w:rsidRPr="001E2E30">
        <w:rPr>
          <w:color w:val="auto"/>
        </w:rPr>
        <w:t>)</w:t>
      </w:r>
      <w:r>
        <w:rPr>
          <w:color w:val="auto"/>
        </w:rPr>
        <w:t xml:space="preserve"> </w:t>
      </w:r>
      <w:r>
        <w:rPr>
          <w:rFonts w:eastAsia="Times New Roman"/>
        </w:rPr>
        <w:t>русского</w:t>
      </w:r>
      <w:r w:rsidRPr="001E2E30">
        <w:rPr>
          <w:color w:val="auto"/>
        </w:rPr>
        <w:t xml:space="preserve"> д</w:t>
      </w:r>
      <w:r>
        <w:rPr>
          <w:color w:val="auto"/>
        </w:rPr>
        <w:t>ирижера, композитора, педагога</w:t>
      </w:r>
    </w:p>
    <w:p w:rsidR="001C7B61" w:rsidRDefault="001C7B61" w:rsidP="001C7B61">
      <w:pPr>
        <w:pStyle w:val="Default"/>
        <w:ind w:firstLine="709"/>
        <w:jc w:val="both"/>
        <w:rPr>
          <w:rFonts w:eastAsia="Times New Roman"/>
        </w:rPr>
      </w:pPr>
      <w:r>
        <w:rPr>
          <w:b/>
          <w:color w:val="auto"/>
        </w:rPr>
        <w:t>16</w:t>
      </w:r>
      <w:r w:rsidRPr="001E2E30">
        <w:rPr>
          <w:b/>
          <w:color w:val="auto"/>
        </w:rPr>
        <w:t>0 лет со дня рождения</w:t>
      </w:r>
      <w:r w:rsidRPr="004D67B9">
        <w:rPr>
          <w:rFonts w:eastAsia="Times New Roman"/>
        </w:rPr>
        <w:t xml:space="preserve"> </w:t>
      </w:r>
      <w:r w:rsidRPr="008C4752">
        <w:rPr>
          <w:rFonts w:eastAsia="Times New Roman"/>
          <w:b/>
        </w:rPr>
        <w:t xml:space="preserve">Александра </w:t>
      </w:r>
      <w:r w:rsidRPr="005C52EE">
        <w:rPr>
          <w:rFonts w:eastAsia="Times New Roman"/>
          <w:b/>
        </w:rPr>
        <w:t>Константинович</w:t>
      </w:r>
      <w:r>
        <w:rPr>
          <w:rFonts w:eastAsia="Times New Roman"/>
          <w:b/>
        </w:rPr>
        <w:t>а</w:t>
      </w:r>
      <w:r w:rsidRPr="005C52EE">
        <w:rPr>
          <w:rFonts w:eastAsia="Times New Roman"/>
          <w:b/>
        </w:rPr>
        <w:t xml:space="preserve"> </w:t>
      </w:r>
      <w:r w:rsidRPr="008C4752">
        <w:rPr>
          <w:rFonts w:eastAsia="Times New Roman"/>
          <w:b/>
        </w:rPr>
        <w:t>Глазунова</w:t>
      </w:r>
      <w:r>
        <w:rPr>
          <w:color w:val="auto"/>
        </w:rPr>
        <w:t xml:space="preserve"> (</w:t>
      </w:r>
      <w:r w:rsidRPr="001E2E30">
        <w:rPr>
          <w:color w:val="auto"/>
        </w:rPr>
        <w:t>18</w:t>
      </w:r>
      <w:r>
        <w:rPr>
          <w:color w:val="auto"/>
        </w:rPr>
        <w:t>65</w:t>
      </w:r>
      <w:r w:rsidRPr="001E2E30">
        <w:rPr>
          <w:color w:val="auto"/>
        </w:rPr>
        <w:t xml:space="preserve"> – </w:t>
      </w:r>
      <w:r>
        <w:rPr>
          <w:color w:val="auto"/>
        </w:rPr>
        <w:t>1</w:t>
      </w:r>
      <w:r w:rsidRPr="001E2E30">
        <w:rPr>
          <w:color w:val="auto"/>
        </w:rPr>
        <w:t>9</w:t>
      </w:r>
      <w:r>
        <w:rPr>
          <w:color w:val="auto"/>
        </w:rPr>
        <w:t>36</w:t>
      </w:r>
      <w:r w:rsidRPr="001E2E30">
        <w:rPr>
          <w:color w:val="auto"/>
        </w:rPr>
        <w:t>)</w:t>
      </w:r>
      <w:r>
        <w:rPr>
          <w:color w:val="auto"/>
        </w:rPr>
        <w:t xml:space="preserve"> </w:t>
      </w:r>
      <w:r>
        <w:rPr>
          <w:rFonts w:eastAsia="Times New Roman"/>
        </w:rPr>
        <w:t>русского</w:t>
      </w:r>
      <w:r w:rsidRPr="001E2E30">
        <w:rPr>
          <w:color w:val="auto"/>
        </w:rPr>
        <w:t xml:space="preserve"> д</w:t>
      </w:r>
      <w:r>
        <w:rPr>
          <w:color w:val="auto"/>
        </w:rPr>
        <w:t xml:space="preserve">ирижера, композитора, педагога, </w:t>
      </w:r>
      <w:r>
        <w:rPr>
          <w:rFonts w:eastAsia="Times New Roman"/>
        </w:rPr>
        <w:t>народного артиста Республики</w:t>
      </w:r>
    </w:p>
    <w:p w:rsidR="001C7B61" w:rsidRDefault="001C7B61" w:rsidP="001C7B61">
      <w:pPr>
        <w:pStyle w:val="Default"/>
        <w:ind w:firstLine="709"/>
        <w:jc w:val="both"/>
        <w:rPr>
          <w:rFonts w:eastAsia="Times New Roman"/>
        </w:rPr>
      </w:pPr>
      <w:r>
        <w:rPr>
          <w:b/>
          <w:color w:val="auto"/>
        </w:rPr>
        <w:t>15</w:t>
      </w:r>
      <w:r w:rsidRPr="001E2E30">
        <w:rPr>
          <w:b/>
          <w:color w:val="auto"/>
        </w:rPr>
        <w:t>0 лет со дня рождения</w:t>
      </w:r>
      <w:r w:rsidRPr="004D67B9">
        <w:rPr>
          <w:rFonts w:eastAsia="Times New Roman"/>
        </w:rPr>
        <w:t xml:space="preserve"> </w:t>
      </w:r>
      <w:r w:rsidRPr="00F73847">
        <w:rPr>
          <w:rFonts w:eastAsia="Times New Roman"/>
          <w:b/>
        </w:rPr>
        <w:t>Рейнгольда Морицевича Глиэра</w:t>
      </w:r>
      <w:r>
        <w:rPr>
          <w:color w:val="auto"/>
        </w:rPr>
        <w:t xml:space="preserve"> (</w:t>
      </w:r>
      <w:r w:rsidRPr="001E2E30">
        <w:rPr>
          <w:color w:val="auto"/>
        </w:rPr>
        <w:t>18</w:t>
      </w:r>
      <w:r>
        <w:rPr>
          <w:color w:val="auto"/>
        </w:rPr>
        <w:t>75</w:t>
      </w:r>
      <w:r w:rsidRPr="001E2E30">
        <w:rPr>
          <w:color w:val="auto"/>
        </w:rPr>
        <w:t xml:space="preserve"> – </w:t>
      </w:r>
      <w:r>
        <w:rPr>
          <w:color w:val="auto"/>
        </w:rPr>
        <w:t>1</w:t>
      </w:r>
      <w:r w:rsidRPr="001E2E30">
        <w:rPr>
          <w:color w:val="auto"/>
        </w:rPr>
        <w:t>9</w:t>
      </w:r>
      <w:r>
        <w:rPr>
          <w:color w:val="auto"/>
        </w:rPr>
        <w:t>56</w:t>
      </w:r>
      <w:r w:rsidRPr="001E2E30">
        <w:rPr>
          <w:color w:val="auto"/>
        </w:rPr>
        <w:t>)</w:t>
      </w:r>
      <w:r>
        <w:rPr>
          <w:color w:val="auto"/>
        </w:rPr>
        <w:t xml:space="preserve">  </w:t>
      </w:r>
      <w:r>
        <w:rPr>
          <w:rFonts w:eastAsia="Times New Roman"/>
        </w:rPr>
        <w:t>русского</w:t>
      </w:r>
      <w:r w:rsidRPr="001E2E30">
        <w:rPr>
          <w:color w:val="auto"/>
        </w:rPr>
        <w:t xml:space="preserve"> </w:t>
      </w:r>
      <w:r>
        <w:rPr>
          <w:color w:val="auto"/>
        </w:rPr>
        <w:t xml:space="preserve">и советского </w:t>
      </w:r>
      <w:r w:rsidRPr="001E2E30">
        <w:rPr>
          <w:color w:val="auto"/>
        </w:rPr>
        <w:t>д</w:t>
      </w:r>
      <w:r>
        <w:rPr>
          <w:color w:val="auto"/>
        </w:rPr>
        <w:t xml:space="preserve">ирижера, композитора, педагога, </w:t>
      </w:r>
      <w:r>
        <w:rPr>
          <w:rFonts w:eastAsia="Times New Roman"/>
        </w:rPr>
        <w:t>народного артиста СССР</w:t>
      </w:r>
    </w:p>
    <w:p w:rsidR="001C7B61" w:rsidRPr="001E2E30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15</w:t>
      </w:r>
      <w:r w:rsidRPr="001E2E30">
        <w:rPr>
          <w:b/>
          <w:color w:val="auto"/>
        </w:rPr>
        <w:t>0 лет со дня рождения</w:t>
      </w:r>
      <w:r w:rsidRPr="004D67B9">
        <w:rPr>
          <w:rFonts w:eastAsia="Times New Roman"/>
        </w:rPr>
        <w:t xml:space="preserve"> </w:t>
      </w:r>
      <w:r w:rsidRPr="00F73847">
        <w:rPr>
          <w:rFonts w:eastAsia="Times New Roman"/>
          <w:b/>
        </w:rPr>
        <w:t>Мори</w:t>
      </w:r>
      <w:r>
        <w:rPr>
          <w:rFonts w:eastAsia="Times New Roman"/>
          <w:b/>
        </w:rPr>
        <w:t>са Жозефа</w:t>
      </w:r>
      <w:r w:rsidRPr="00F73847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Равеля</w:t>
      </w:r>
      <w:r>
        <w:rPr>
          <w:color w:val="auto"/>
        </w:rPr>
        <w:t xml:space="preserve"> (</w:t>
      </w:r>
      <w:r w:rsidRPr="001E2E30">
        <w:rPr>
          <w:color w:val="auto"/>
        </w:rPr>
        <w:t>18</w:t>
      </w:r>
      <w:r>
        <w:rPr>
          <w:color w:val="auto"/>
        </w:rPr>
        <w:t>75</w:t>
      </w:r>
      <w:r w:rsidRPr="001E2E30">
        <w:rPr>
          <w:color w:val="auto"/>
        </w:rPr>
        <w:t xml:space="preserve"> – </w:t>
      </w:r>
      <w:r>
        <w:rPr>
          <w:color w:val="auto"/>
        </w:rPr>
        <w:t>1</w:t>
      </w:r>
      <w:r w:rsidRPr="001E2E30">
        <w:rPr>
          <w:color w:val="auto"/>
        </w:rPr>
        <w:t>9</w:t>
      </w:r>
      <w:r>
        <w:rPr>
          <w:color w:val="auto"/>
        </w:rPr>
        <w:t>37</w:t>
      </w:r>
      <w:r w:rsidRPr="001E2E30">
        <w:rPr>
          <w:color w:val="auto"/>
        </w:rPr>
        <w:t>)</w:t>
      </w:r>
      <w:r>
        <w:rPr>
          <w:color w:val="auto"/>
        </w:rPr>
        <w:t xml:space="preserve">         </w:t>
      </w:r>
      <w:r>
        <w:rPr>
          <w:rFonts w:eastAsia="Times New Roman"/>
        </w:rPr>
        <w:t>французского</w:t>
      </w:r>
      <w:r w:rsidRPr="000738DB">
        <w:rPr>
          <w:color w:val="auto"/>
        </w:rPr>
        <w:t xml:space="preserve"> </w:t>
      </w:r>
      <w:r>
        <w:rPr>
          <w:color w:val="auto"/>
        </w:rPr>
        <w:t>композитора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13</w:t>
      </w:r>
      <w:r w:rsidRPr="001E2E30">
        <w:rPr>
          <w:b/>
          <w:color w:val="auto"/>
        </w:rPr>
        <w:t>0 лет со дня рождения</w:t>
      </w:r>
      <w:r w:rsidRPr="004D67B9">
        <w:rPr>
          <w:rFonts w:eastAsia="Times New Roman"/>
        </w:rPr>
        <w:t xml:space="preserve"> </w:t>
      </w:r>
      <w:r w:rsidRPr="0088294D">
        <w:rPr>
          <w:rFonts w:eastAsia="Times New Roman"/>
          <w:b/>
        </w:rPr>
        <w:t>Карла</w:t>
      </w:r>
      <w:r>
        <w:rPr>
          <w:rFonts w:eastAsia="Times New Roman"/>
          <w:b/>
        </w:rPr>
        <w:t xml:space="preserve"> Орфа</w:t>
      </w:r>
      <w:r>
        <w:rPr>
          <w:color w:val="auto"/>
        </w:rPr>
        <w:t xml:space="preserve"> (</w:t>
      </w:r>
      <w:r w:rsidRPr="001E2E30">
        <w:rPr>
          <w:color w:val="auto"/>
        </w:rPr>
        <w:t>18</w:t>
      </w:r>
      <w:r>
        <w:rPr>
          <w:color w:val="auto"/>
        </w:rPr>
        <w:t>95</w:t>
      </w:r>
      <w:r w:rsidRPr="001E2E30">
        <w:rPr>
          <w:color w:val="auto"/>
        </w:rPr>
        <w:t xml:space="preserve"> – </w:t>
      </w:r>
      <w:r>
        <w:rPr>
          <w:color w:val="auto"/>
        </w:rPr>
        <w:t>1</w:t>
      </w:r>
      <w:r w:rsidRPr="001E2E30">
        <w:rPr>
          <w:color w:val="auto"/>
        </w:rPr>
        <w:t>9</w:t>
      </w:r>
      <w:r>
        <w:rPr>
          <w:color w:val="auto"/>
        </w:rPr>
        <w:t>82</w:t>
      </w:r>
      <w:r w:rsidRPr="001E2E30">
        <w:rPr>
          <w:color w:val="auto"/>
        </w:rPr>
        <w:t>)</w:t>
      </w:r>
      <w:r>
        <w:rPr>
          <w:color w:val="auto"/>
        </w:rPr>
        <w:t xml:space="preserve">                                    </w:t>
      </w:r>
      <w:r>
        <w:rPr>
          <w:rFonts w:eastAsia="Times New Roman"/>
        </w:rPr>
        <w:t>немецкого</w:t>
      </w:r>
      <w:r w:rsidRPr="000738DB">
        <w:rPr>
          <w:color w:val="auto"/>
        </w:rPr>
        <w:t xml:space="preserve"> </w:t>
      </w:r>
      <w:r>
        <w:rPr>
          <w:color w:val="auto"/>
        </w:rPr>
        <w:t>композитора, педагога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 w:rsidRPr="001E2E30">
        <w:rPr>
          <w:b/>
          <w:color w:val="auto"/>
        </w:rPr>
        <w:lastRenderedPageBreak/>
        <w:t>12</w:t>
      </w:r>
      <w:r>
        <w:rPr>
          <w:b/>
          <w:color w:val="auto"/>
        </w:rPr>
        <w:t>5</w:t>
      </w:r>
      <w:r w:rsidRPr="001E2E30">
        <w:rPr>
          <w:b/>
          <w:color w:val="auto"/>
        </w:rPr>
        <w:t xml:space="preserve"> лет со дня рождения Исаака Осиповича Дунаевского</w:t>
      </w:r>
      <w:r>
        <w:rPr>
          <w:b/>
          <w:color w:val="auto"/>
        </w:rPr>
        <w:t xml:space="preserve"> </w:t>
      </w:r>
      <w:r w:rsidRPr="001E2E30">
        <w:rPr>
          <w:color w:val="auto"/>
        </w:rPr>
        <w:t>(1900 – 1955)</w:t>
      </w:r>
      <w:r>
        <w:rPr>
          <w:color w:val="auto"/>
        </w:rPr>
        <w:t xml:space="preserve"> </w:t>
      </w:r>
      <w:r w:rsidRPr="001E2E30">
        <w:rPr>
          <w:color w:val="auto"/>
        </w:rPr>
        <w:t xml:space="preserve"> </w:t>
      </w:r>
      <w:r>
        <w:rPr>
          <w:color w:val="auto"/>
        </w:rPr>
        <w:t xml:space="preserve">советского </w:t>
      </w:r>
      <w:r w:rsidRPr="001E2E30">
        <w:rPr>
          <w:color w:val="auto"/>
        </w:rPr>
        <w:t>компо</w:t>
      </w:r>
      <w:r>
        <w:rPr>
          <w:color w:val="auto"/>
        </w:rPr>
        <w:t>зитора,</w:t>
      </w:r>
      <w:r w:rsidRPr="006C59E3">
        <w:rPr>
          <w:rFonts w:eastAsia="Times New Roman"/>
        </w:rPr>
        <w:t xml:space="preserve"> </w:t>
      </w:r>
      <w:r>
        <w:rPr>
          <w:rFonts w:eastAsia="Times New Roman"/>
        </w:rPr>
        <w:t>автора музыки к кинофильмам, опереттам, классика советского песенного жанра,</w:t>
      </w:r>
      <w:r>
        <w:rPr>
          <w:color w:val="auto"/>
        </w:rPr>
        <w:t xml:space="preserve"> народного артиста РСФСР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12</w:t>
      </w:r>
      <w:r w:rsidRPr="001E2E30">
        <w:rPr>
          <w:b/>
          <w:color w:val="auto"/>
        </w:rPr>
        <w:t>0 лет со дня рождения Святослава Теофиловича Рихтера</w:t>
      </w:r>
      <w:r>
        <w:rPr>
          <w:color w:val="auto"/>
        </w:rPr>
        <w:t xml:space="preserve"> (1915 – </w:t>
      </w:r>
      <w:r w:rsidRPr="001E2E30">
        <w:rPr>
          <w:color w:val="auto"/>
        </w:rPr>
        <w:t>1997)</w:t>
      </w:r>
      <w:r>
        <w:rPr>
          <w:color w:val="auto"/>
        </w:rPr>
        <w:t xml:space="preserve"> </w:t>
      </w:r>
      <w:r>
        <w:t xml:space="preserve">советского и российского </w:t>
      </w:r>
      <w:r>
        <w:rPr>
          <w:rFonts w:eastAsia="Times New Roman"/>
        </w:rPr>
        <w:t>выдающегося пианиста, Героя Социалистического Труда (1975), народного артиста СССР</w:t>
      </w:r>
    </w:p>
    <w:p w:rsidR="001C7B61" w:rsidRDefault="001C7B61" w:rsidP="001C7B61">
      <w:pPr>
        <w:pStyle w:val="Default"/>
        <w:ind w:firstLine="709"/>
        <w:jc w:val="both"/>
        <w:rPr>
          <w:rFonts w:eastAsia="Times New Roman"/>
        </w:rPr>
      </w:pPr>
      <w:r w:rsidRPr="001E2E30">
        <w:rPr>
          <w:b/>
          <w:color w:val="auto"/>
        </w:rPr>
        <w:t>1</w:t>
      </w:r>
      <w:r>
        <w:rPr>
          <w:b/>
          <w:color w:val="auto"/>
        </w:rPr>
        <w:t>1</w:t>
      </w:r>
      <w:r w:rsidRPr="001E2E30">
        <w:rPr>
          <w:b/>
          <w:color w:val="auto"/>
        </w:rPr>
        <w:t>0 лет со дня рождения Георгия Васильевича Свиридова</w:t>
      </w:r>
      <w:r w:rsidRPr="001E2E30">
        <w:rPr>
          <w:color w:val="auto"/>
        </w:rPr>
        <w:t xml:space="preserve"> (1915 – 1998)</w:t>
      </w:r>
      <w:r w:rsidRPr="009A40BB">
        <w:rPr>
          <w:color w:val="auto"/>
        </w:rPr>
        <w:t xml:space="preserve"> </w:t>
      </w:r>
      <w:r>
        <w:t xml:space="preserve">советского и российского </w:t>
      </w:r>
      <w:r>
        <w:rPr>
          <w:color w:val="auto"/>
        </w:rPr>
        <w:t xml:space="preserve">композитора, </w:t>
      </w:r>
      <w:r>
        <w:rPr>
          <w:rFonts w:eastAsia="Times New Roman"/>
        </w:rPr>
        <w:t>народного артиста СССР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 w:rsidRPr="001E2E30">
        <w:rPr>
          <w:b/>
        </w:rPr>
        <w:t xml:space="preserve">100 лет со дня </w:t>
      </w:r>
      <w:r w:rsidRPr="008A196A">
        <w:rPr>
          <w:b/>
        </w:rPr>
        <w:t xml:space="preserve">рождения </w:t>
      </w:r>
      <w:r w:rsidRPr="008A196A">
        <w:rPr>
          <w:b/>
          <w:color w:val="auto"/>
        </w:rPr>
        <w:t>Андрея Яковлевича Эшпая</w:t>
      </w:r>
      <w:r>
        <w:rPr>
          <w:b/>
          <w:color w:val="auto"/>
        </w:rPr>
        <w:t xml:space="preserve"> </w:t>
      </w:r>
      <w:r>
        <w:rPr>
          <w:color w:val="auto"/>
        </w:rPr>
        <w:t>(</w:t>
      </w:r>
      <w:r w:rsidRPr="008A196A">
        <w:rPr>
          <w:color w:val="auto"/>
        </w:rPr>
        <w:t>1925 – 2015)</w:t>
      </w:r>
      <w:r w:rsidRPr="008B7A28">
        <w:t xml:space="preserve"> </w:t>
      </w:r>
      <w:r>
        <w:t xml:space="preserve">      советского и российского</w:t>
      </w:r>
      <w:r>
        <w:rPr>
          <w:color w:val="auto"/>
        </w:rPr>
        <w:t xml:space="preserve"> </w:t>
      </w:r>
      <w:r w:rsidRPr="008A196A">
        <w:rPr>
          <w:color w:val="auto"/>
        </w:rPr>
        <w:t xml:space="preserve">композитора, </w:t>
      </w:r>
      <w:r>
        <w:rPr>
          <w:rFonts w:eastAsia="Times New Roman"/>
        </w:rPr>
        <w:t>пианиста, народного артиста СССР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 w:rsidRPr="001E2E30">
        <w:rPr>
          <w:b/>
        </w:rPr>
        <w:t xml:space="preserve">100 лет со дня </w:t>
      </w:r>
      <w:r w:rsidRPr="008A196A">
        <w:rPr>
          <w:b/>
        </w:rPr>
        <w:t xml:space="preserve">рождения </w:t>
      </w:r>
      <w:r w:rsidRPr="00DB7021">
        <w:rPr>
          <w:b/>
          <w:bCs/>
          <w:color w:val="auto"/>
          <w:sz w:val="23"/>
          <w:szCs w:val="23"/>
        </w:rPr>
        <w:t>Владимира</w:t>
      </w:r>
      <w:r w:rsidRPr="008A196A">
        <w:rPr>
          <w:b/>
          <w:color w:val="auto"/>
        </w:rPr>
        <w:t xml:space="preserve"> Яковлевича </w:t>
      </w:r>
      <w:r>
        <w:rPr>
          <w:b/>
          <w:color w:val="auto"/>
        </w:rPr>
        <w:t xml:space="preserve">Шаинского </w:t>
      </w:r>
      <w:r>
        <w:rPr>
          <w:color w:val="auto"/>
        </w:rPr>
        <w:t>(</w:t>
      </w:r>
      <w:r w:rsidRPr="008A196A">
        <w:rPr>
          <w:color w:val="auto"/>
        </w:rPr>
        <w:t>1925 – 201</w:t>
      </w:r>
      <w:r>
        <w:rPr>
          <w:color w:val="auto"/>
        </w:rPr>
        <w:t>7</w:t>
      </w:r>
      <w:r w:rsidRPr="008A196A">
        <w:rPr>
          <w:color w:val="auto"/>
        </w:rPr>
        <w:t>)</w:t>
      </w:r>
      <w:r w:rsidRPr="008B7A28">
        <w:t xml:space="preserve"> </w:t>
      </w:r>
      <w:r>
        <w:t>советского и российского</w:t>
      </w:r>
      <w:r>
        <w:rPr>
          <w:color w:val="auto"/>
        </w:rPr>
        <w:t xml:space="preserve"> </w:t>
      </w:r>
      <w:r w:rsidRPr="008A196A">
        <w:rPr>
          <w:color w:val="auto"/>
        </w:rPr>
        <w:t xml:space="preserve">композитора, </w:t>
      </w:r>
      <w:r>
        <w:rPr>
          <w:rFonts w:eastAsia="Times New Roman"/>
        </w:rPr>
        <w:t>народного артиста РСФСР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 w:rsidRPr="001E2E30">
        <w:rPr>
          <w:b/>
          <w:color w:val="auto"/>
        </w:rPr>
        <w:t>90 лет со дня рождения</w:t>
      </w:r>
      <w:r w:rsidRPr="004E15C0">
        <w:t xml:space="preserve"> </w:t>
      </w:r>
      <w:r>
        <w:rPr>
          <w:b/>
          <w:color w:val="auto"/>
        </w:rPr>
        <w:t>Геннадия</w:t>
      </w:r>
      <w:r w:rsidRPr="004E15C0">
        <w:rPr>
          <w:b/>
          <w:color w:val="auto"/>
        </w:rPr>
        <w:t xml:space="preserve"> Игоревич</w:t>
      </w:r>
      <w:r>
        <w:rPr>
          <w:b/>
          <w:color w:val="auto"/>
        </w:rPr>
        <w:t>а</w:t>
      </w:r>
      <w:r w:rsidRPr="004E15C0">
        <w:rPr>
          <w:b/>
          <w:color w:val="auto"/>
        </w:rPr>
        <w:t xml:space="preserve"> Гладков</w:t>
      </w:r>
      <w:r>
        <w:rPr>
          <w:b/>
          <w:color w:val="auto"/>
        </w:rPr>
        <w:t xml:space="preserve">а </w:t>
      </w:r>
      <w:r w:rsidRPr="001E2E30">
        <w:rPr>
          <w:color w:val="auto"/>
        </w:rPr>
        <w:t xml:space="preserve"> (</w:t>
      </w:r>
      <w:r>
        <w:rPr>
          <w:color w:val="auto"/>
        </w:rPr>
        <w:t>1935</w:t>
      </w:r>
      <w:r w:rsidRPr="001E2E30">
        <w:rPr>
          <w:color w:val="auto"/>
        </w:rPr>
        <w:t xml:space="preserve"> – </w:t>
      </w:r>
      <w:r>
        <w:rPr>
          <w:color w:val="auto"/>
        </w:rPr>
        <w:t>2023)</w:t>
      </w:r>
      <w:r w:rsidRPr="004E15C0">
        <w:rPr>
          <w:color w:val="auto"/>
        </w:rPr>
        <w:t xml:space="preserve"> </w:t>
      </w:r>
      <w:r>
        <w:rPr>
          <w:color w:val="auto"/>
        </w:rPr>
        <w:t xml:space="preserve"> </w:t>
      </w:r>
      <w:r>
        <w:t>советского и российского</w:t>
      </w:r>
      <w:r>
        <w:rPr>
          <w:color w:val="auto"/>
        </w:rPr>
        <w:t xml:space="preserve"> </w:t>
      </w:r>
      <w:r w:rsidRPr="001E2E30">
        <w:rPr>
          <w:color w:val="auto"/>
        </w:rPr>
        <w:t xml:space="preserve">композитора, народного артиста </w:t>
      </w:r>
      <w:r>
        <w:rPr>
          <w:rFonts w:eastAsia="Times New Roman"/>
        </w:rPr>
        <w:t>Российской Федерации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8</w:t>
      </w:r>
      <w:r w:rsidRPr="001E2E30">
        <w:rPr>
          <w:b/>
          <w:color w:val="auto"/>
        </w:rPr>
        <w:t xml:space="preserve">0 лет со дня рождения </w:t>
      </w:r>
      <w:r>
        <w:rPr>
          <w:b/>
          <w:color w:val="auto"/>
        </w:rPr>
        <w:t xml:space="preserve">Максима </w:t>
      </w:r>
      <w:r w:rsidRPr="001E2E30">
        <w:rPr>
          <w:b/>
          <w:color w:val="auto"/>
        </w:rPr>
        <w:t>Исааковича Дунаевского</w:t>
      </w:r>
      <w:r>
        <w:rPr>
          <w:b/>
          <w:color w:val="auto"/>
        </w:rPr>
        <w:t xml:space="preserve"> </w:t>
      </w:r>
      <w:r>
        <w:rPr>
          <w:color w:val="auto"/>
        </w:rPr>
        <w:t>(р. 1945</w:t>
      </w:r>
      <w:r w:rsidRPr="001E2E30">
        <w:rPr>
          <w:color w:val="auto"/>
        </w:rPr>
        <w:t>)</w:t>
      </w:r>
      <w:r>
        <w:rPr>
          <w:color w:val="auto"/>
        </w:rPr>
        <w:t xml:space="preserve">    </w:t>
      </w:r>
      <w:r>
        <w:t>советского и российского</w:t>
      </w:r>
      <w:r>
        <w:rPr>
          <w:color w:val="auto"/>
        </w:rPr>
        <w:t xml:space="preserve"> </w:t>
      </w:r>
      <w:r w:rsidRPr="001E2E30">
        <w:rPr>
          <w:color w:val="auto"/>
        </w:rPr>
        <w:t>композитора,</w:t>
      </w:r>
      <w:r>
        <w:rPr>
          <w:color w:val="auto"/>
        </w:rPr>
        <w:t xml:space="preserve"> </w:t>
      </w:r>
      <w:r w:rsidRPr="001E2E30">
        <w:rPr>
          <w:color w:val="auto"/>
        </w:rPr>
        <w:t xml:space="preserve">народного артиста </w:t>
      </w:r>
      <w:r>
        <w:rPr>
          <w:rFonts w:eastAsia="Times New Roman"/>
        </w:rPr>
        <w:t>Российской Федерации</w:t>
      </w:r>
    </w:p>
    <w:p w:rsidR="001C7B61" w:rsidRPr="00F97A4E" w:rsidRDefault="001C7B61" w:rsidP="001C7B61">
      <w:pPr>
        <w:pStyle w:val="Default"/>
        <w:ind w:firstLine="709"/>
        <w:jc w:val="both"/>
        <w:rPr>
          <w:color w:val="auto"/>
          <w:sz w:val="21"/>
          <w:szCs w:val="21"/>
        </w:rPr>
      </w:pPr>
      <w:r w:rsidRPr="001E2E30">
        <w:rPr>
          <w:b/>
          <w:color w:val="auto"/>
        </w:rPr>
        <w:t>80</w:t>
      </w:r>
      <w:r w:rsidRPr="00BB2A38">
        <w:rPr>
          <w:b/>
          <w:color w:val="auto"/>
          <w:sz w:val="16"/>
          <w:szCs w:val="16"/>
        </w:rPr>
        <w:t xml:space="preserve"> </w:t>
      </w:r>
      <w:r w:rsidRPr="001E2E30">
        <w:rPr>
          <w:b/>
          <w:color w:val="auto"/>
        </w:rPr>
        <w:t>лет</w:t>
      </w:r>
      <w:r w:rsidRPr="00BB2A38">
        <w:rPr>
          <w:b/>
          <w:color w:val="auto"/>
        </w:rPr>
        <w:t xml:space="preserve"> со дня рождения </w:t>
      </w:r>
      <w:r w:rsidRPr="00BB2A38">
        <w:rPr>
          <w:rFonts w:eastAsia="Times New Roman"/>
          <w:b/>
        </w:rPr>
        <w:t xml:space="preserve">Полада </w:t>
      </w:r>
      <w:r w:rsidRPr="00752AD5">
        <w:rPr>
          <w:rFonts w:eastAsia="Times New Roman"/>
          <w:b/>
        </w:rPr>
        <w:t>Бюльбюль-оглы</w:t>
      </w:r>
      <w:r w:rsidRPr="00BB2A38"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</w:rPr>
        <w:t>(</w:t>
      </w:r>
      <w:r w:rsidRPr="00BB2A38">
        <w:rPr>
          <w:rFonts w:eastAsia="Times New Roman"/>
        </w:rPr>
        <w:t>наст. фам.</w:t>
      </w:r>
      <w:r w:rsidRPr="00BB2A38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</w:rPr>
        <w:t>Мамедов)</w:t>
      </w:r>
      <w:r w:rsidRPr="00BB2A38">
        <w:rPr>
          <w:color w:val="auto"/>
          <w:sz w:val="16"/>
          <w:szCs w:val="16"/>
        </w:rPr>
        <w:t xml:space="preserve"> </w:t>
      </w:r>
      <w:r>
        <w:rPr>
          <w:color w:val="auto"/>
        </w:rPr>
        <w:t>(р. 1945</w:t>
      </w:r>
      <w:r w:rsidRPr="001E2E30">
        <w:rPr>
          <w:color w:val="auto"/>
        </w:rPr>
        <w:t>)</w:t>
      </w:r>
      <w:r w:rsidRPr="00BB2A38">
        <w:rPr>
          <w:sz w:val="16"/>
          <w:szCs w:val="16"/>
        </w:rPr>
        <w:t xml:space="preserve"> </w:t>
      </w:r>
      <w:r>
        <w:rPr>
          <w:color w:val="auto"/>
        </w:rPr>
        <w:t xml:space="preserve">советского, азербайджанского </w:t>
      </w:r>
      <w:r>
        <w:rPr>
          <w:rFonts w:eastAsia="Times New Roman"/>
        </w:rPr>
        <w:t xml:space="preserve">композитора, певца, народного артиста </w:t>
      </w:r>
      <w:r w:rsidRPr="00F97A4E">
        <w:rPr>
          <w:rFonts w:eastAsia="Times New Roman"/>
          <w:sz w:val="21"/>
          <w:szCs w:val="21"/>
        </w:rPr>
        <w:t>Азербайджанской ССР</w:t>
      </w:r>
    </w:p>
    <w:p w:rsidR="001C7B61" w:rsidRDefault="001C7B61" w:rsidP="008B72A9">
      <w:pPr>
        <w:pStyle w:val="Default"/>
        <w:rPr>
          <w:b/>
          <w:bCs/>
          <w:color w:val="auto"/>
        </w:rPr>
      </w:pPr>
    </w:p>
    <w:p w:rsidR="001C7B61" w:rsidRPr="009A6521" w:rsidRDefault="001C7B61" w:rsidP="001C7B61">
      <w:pPr>
        <w:pStyle w:val="Default"/>
        <w:jc w:val="center"/>
        <w:rPr>
          <w:color w:val="auto"/>
        </w:rPr>
      </w:pPr>
      <w:r w:rsidRPr="009A6521">
        <w:rPr>
          <w:b/>
          <w:bCs/>
          <w:color w:val="auto"/>
        </w:rPr>
        <w:t>Литература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760</w:t>
      </w:r>
      <w:r w:rsidRPr="001E2E30">
        <w:rPr>
          <w:b/>
          <w:color w:val="auto"/>
        </w:rPr>
        <w:t xml:space="preserve"> лет со дня рождения</w:t>
      </w:r>
      <w:r w:rsidRPr="008244D6">
        <w:rPr>
          <w:b/>
          <w:color w:val="auto"/>
        </w:rPr>
        <w:t xml:space="preserve"> </w:t>
      </w:r>
      <w:r w:rsidRPr="008244D6">
        <w:rPr>
          <w:rFonts w:eastAsia="Times New Roman"/>
          <w:b/>
        </w:rPr>
        <w:t>Данте</w:t>
      </w:r>
      <w:r w:rsidRPr="001E2E30">
        <w:rPr>
          <w:b/>
          <w:color w:val="auto"/>
        </w:rPr>
        <w:t xml:space="preserve"> </w:t>
      </w:r>
      <w:r w:rsidRPr="008244D6">
        <w:rPr>
          <w:rFonts w:eastAsia="Times New Roman"/>
          <w:b/>
        </w:rPr>
        <w:t>Алигьери</w:t>
      </w:r>
      <w:r w:rsidRPr="001E2E30">
        <w:rPr>
          <w:b/>
          <w:color w:val="auto"/>
        </w:rPr>
        <w:t xml:space="preserve"> </w:t>
      </w:r>
      <w:r>
        <w:rPr>
          <w:color w:val="auto"/>
        </w:rPr>
        <w:t>(</w:t>
      </w:r>
      <w:r w:rsidRPr="001E2E30">
        <w:rPr>
          <w:color w:val="auto"/>
        </w:rPr>
        <w:t>1</w:t>
      </w:r>
      <w:r>
        <w:rPr>
          <w:color w:val="auto"/>
        </w:rPr>
        <w:t>26</w:t>
      </w:r>
      <w:r w:rsidRPr="001E2E30">
        <w:rPr>
          <w:color w:val="auto"/>
        </w:rPr>
        <w:t>5 –</w:t>
      </w:r>
      <w:r>
        <w:rPr>
          <w:color w:val="auto"/>
        </w:rPr>
        <w:t xml:space="preserve"> </w:t>
      </w:r>
      <w:r w:rsidRPr="001E2E30">
        <w:rPr>
          <w:color w:val="auto"/>
        </w:rPr>
        <w:t>1</w:t>
      </w:r>
      <w:r>
        <w:rPr>
          <w:color w:val="auto"/>
        </w:rPr>
        <w:t>3</w:t>
      </w:r>
      <w:r w:rsidRPr="001E2E30">
        <w:rPr>
          <w:color w:val="auto"/>
        </w:rPr>
        <w:t>2</w:t>
      </w:r>
      <w:r>
        <w:rPr>
          <w:color w:val="auto"/>
        </w:rPr>
        <w:t>1</w:t>
      </w:r>
      <w:r w:rsidRPr="001E2E30">
        <w:rPr>
          <w:color w:val="auto"/>
        </w:rPr>
        <w:t>)</w:t>
      </w:r>
      <w:r w:rsidRPr="008244D6">
        <w:rPr>
          <w:color w:val="auto"/>
        </w:rPr>
        <w:t xml:space="preserve"> </w:t>
      </w:r>
      <w:r>
        <w:rPr>
          <w:rFonts w:eastAsia="Times New Roman"/>
        </w:rPr>
        <w:t>итальянского поэта</w:t>
      </w:r>
      <w:r w:rsidRPr="001E2E30">
        <w:rPr>
          <w:color w:val="auto"/>
        </w:rPr>
        <w:t xml:space="preserve"> 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 w:rsidRPr="00A11F6A">
        <w:rPr>
          <w:b/>
          <w:color w:val="auto"/>
        </w:rPr>
        <w:t>365</w:t>
      </w:r>
      <w:r>
        <w:rPr>
          <w:b/>
          <w:color w:val="auto"/>
        </w:rPr>
        <w:t xml:space="preserve"> </w:t>
      </w:r>
      <w:r w:rsidRPr="001E2E30">
        <w:rPr>
          <w:b/>
          <w:color w:val="auto"/>
        </w:rPr>
        <w:t>лет со дня рождения</w:t>
      </w:r>
      <w:r w:rsidRPr="001E2E30">
        <w:rPr>
          <w:color w:val="auto"/>
        </w:rPr>
        <w:t xml:space="preserve"> </w:t>
      </w:r>
      <w:r w:rsidRPr="00A11F6A">
        <w:rPr>
          <w:b/>
          <w:color w:val="auto"/>
        </w:rPr>
        <w:t>Даниеля Дефо</w:t>
      </w:r>
      <w:r w:rsidRPr="001E2E30">
        <w:rPr>
          <w:color w:val="auto"/>
        </w:rPr>
        <w:t xml:space="preserve"> (</w:t>
      </w:r>
      <w:r>
        <w:rPr>
          <w:color w:val="auto"/>
        </w:rPr>
        <w:t>ок. 16</w:t>
      </w:r>
      <w:r w:rsidRPr="001E2E30">
        <w:rPr>
          <w:color w:val="auto"/>
        </w:rPr>
        <w:t>60 –</w:t>
      </w:r>
      <w:r>
        <w:rPr>
          <w:color w:val="auto"/>
        </w:rPr>
        <w:t xml:space="preserve"> </w:t>
      </w:r>
      <w:r w:rsidRPr="001E2E30">
        <w:rPr>
          <w:color w:val="auto"/>
        </w:rPr>
        <w:t>1</w:t>
      </w:r>
      <w:r>
        <w:rPr>
          <w:color w:val="auto"/>
        </w:rPr>
        <w:t>731</w:t>
      </w:r>
      <w:r w:rsidRPr="001E2E30">
        <w:rPr>
          <w:color w:val="auto"/>
        </w:rPr>
        <w:t>)</w:t>
      </w:r>
      <w:r w:rsidRPr="00A11F6A">
        <w:rPr>
          <w:color w:val="auto"/>
        </w:rPr>
        <w:t xml:space="preserve"> </w:t>
      </w:r>
      <w:r>
        <w:rPr>
          <w:rFonts w:eastAsia="Times New Roman"/>
        </w:rPr>
        <w:t xml:space="preserve">английского писателя </w:t>
      </w:r>
    </w:p>
    <w:p w:rsidR="001C7B61" w:rsidRPr="0006732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240</w:t>
      </w:r>
      <w:r w:rsidRPr="001E2E30">
        <w:rPr>
          <w:b/>
          <w:color w:val="auto"/>
        </w:rPr>
        <w:t xml:space="preserve"> лет со дня рождения</w:t>
      </w:r>
      <w:r w:rsidRPr="001E2E30">
        <w:rPr>
          <w:color w:val="auto"/>
        </w:rPr>
        <w:t xml:space="preserve"> </w:t>
      </w:r>
      <w:r w:rsidRPr="00067321">
        <w:rPr>
          <w:b/>
          <w:color w:val="auto"/>
        </w:rPr>
        <w:t>Якоба Гримма</w:t>
      </w:r>
      <w:r w:rsidRPr="00067321">
        <w:rPr>
          <w:color w:val="auto"/>
        </w:rPr>
        <w:t xml:space="preserve"> </w:t>
      </w:r>
      <w:r w:rsidRPr="001E2E30">
        <w:rPr>
          <w:color w:val="auto"/>
        </w:rPr>
        <w:t>(</w:t>
      </w:r>
      <w:r>
        <w:rPr>
          <w:color w:val="auto"/>
        </w:rPr>
        <w:t>1785 – 1863</w:t>
      </w:r>
      <w:r w:rsidRPr="001E2E30">
        <w:rPr>
          <w:color w:val="auto"/>
        </w:rPr>
        <w:t>)</w:t>
      </w:r>
      <w:r w:rsidRPr="00787A0D">
        <w:rPr>
          <w:color w:val="auto"/>
        </w:rPr>
        <w:t xml:space="preserve"> </w:t>
      </w:r>
      <w:r>
        <w:rPr>
          <w:color w:val="auto"/>
        </w:rPr>
        <w:t xml:space="preserve">                              </w:t>
      </w:r>
      <w:r>
        <w:rPr>
          <w:rFonts w:eastAsia="Times New Roman"/>
        </w:rPr>
        <w:t xml:space="preserve">немецкого писателя, философа 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230</w:t>
      </w:r>
      <w:r w:rsidRPr="001E2E30">
        <w:rPr>
          <w:b/>
          <w:color w:val="auto"/>
        </w:rPr>
        <w:t xml:space="preserve"> лет со дня рождения</w:t>
      </w:r>
      <w:r w:rsidRPr="001E2E30">
        <w:rPr>
          <w:color w:val="auto"/>
        </w:rPr>
        <w:t xml:space="preserve"> </w:t>
      </w:r>
      <w:r w:rsidRPr="001E2E30">
        <w:rPr>
          <w:b/>
          <w:color w:val="auto"/>
        </w:rPr>
        <w:t>Александра Сергеевича Грибоедова</w:t>
      </w:r>
      <w:r w:rsidRPr="001E2E30">
        <w:rPr>
          <w:color w:val="auto"/>
        </w:rPr>
        <w:t xml:space="preserve"> (</w:t>
      </w:r>
      <w:r>
        <w:rPr>
          <w:color w:val="auto"/>
        </w:rPr>
        <w:t xml:space="preserve">1795 – </w:t>
      </w:r>
      <w:r w:rsidRPr="001E2E30">
        <w:rPr>
          <w:color w:val="auto"/>
        </w:rPr>
        <w:t>1829)</w:t>
      </w:r>
      <w:r w:rsidRPr="00787A0D">
        <w:rPr>
          <w:color w:val="auto"/>
        </w:rPr>
        <w:t xml:space="preserve"> </w:t>
      </w:r>
      <w:r>
        <w:rPr>
          <w:rFonts w:eastAsia="Times New Roman"/>
        </w:rPr>
        <w:t>русского</w:t>
      </w:r>
      <w:r w:rsidRPr="001E2E30">
        <w:rPr>
          <w:color w:val="auto"/>
        </w:rPr>
        <w:t xml:space="preserve"> писателя, дипломата</w:t>
      </w:r>
    </w:p>
    <w:p w:rsidR="001C7B61" w:rsidRPr="001E2E30" w:rsidRDefault="001C7B61" w:rsidP="001C7B61">
      <w:pPr>
        <w:pStyle w:val="Default"/>
        <w:ind w:firstLine="709"/>
        <w:jc w:val="both"/>
        <w:rPr>
          <w:color w:val="auto"/>
        </w:rPr>
      </w:pPr>
      <w:r w:rsidRPr="001E2E30">
        <w:rPr>
          <w:b/>
          <w:color w:val="auto"/>
        </w:rPr>
        <w:t>22</w:t>
      </w:r>
      <w:r>
        <w:rPr>
          <w:b/>
          <w:color w:val="auto"/>
        </w:rPr>
        <w:t>0</w:t>
      </w:r>
      <w:r w:rsidRPr="001E2E30">
        <w:rPr>
          <w:b/>
          <w:color w:val="auto"/>
        </w:rPr>
        <w:t xml:space="preserve"> лет со дня рождения</w:t>
      </w:r>
      <w:r w:rsidRPr="001E2E30">
        <w:rPr>
          <w:color w:val="auto"/>
        </w:rPr>
        <w:t xml:space="preserve"> </w:t>
      </w:r>
      <w:r w:rsidRPr="00280520">
        <w:rPr>
          <w:rFonts w:eastAsia="Times New Roman"/>
          <w:b/>
        </w:rPr>
        <w:t>Ханса Кристиана Андерсена</w:t>
      </w:r>
      <w:r w:rsidRPr="001E2E30">
        <w:rPr>
          <w:b/>
          <w:color w:val="auto"/>
        </w:rPr>
        <w:t xml:space="preserve"> </w:t>
      </w:r>
      <w:r>
        <w:rPr>
          <w:color w:val="auto"/>
        </w:rPr>
        <w:t>(</w:t>
      </w:r>
      <w:r w:rsidRPr="001E2E30">
        <w:rPr>
          <w:color w:val="auto"/>
        </w:rPr>
        <w:t>1</w:t>
      </w:r>
      <w:r>
        <w:rPr>
          <w:color w:val="auto"/>
        </w:rPr>
        <w:t xml:space="preserve">805 – </w:t>
      </w:r>
      <w:r w:rsidRPr="001E2E30">
        <w:rPr>
          <w:color w:val="auto"/>
        </w:rPr>
        <w:t>18</w:t>
      </w:r>
      <w:r>
        <w:rPr>
          <w:color w:val="auto"/>
        </w:rPr>
        <w:t>75</w:t>
      </w:r>
      <w:r w:rsidRPr="001E2E30">
        <w:rPr>
          <w:color w:val="auto"/>
        </w:rPr>
        <w:t>)</w:t>
      </w:r>
      <w:r w:rsidRPr="00280520">
        <w:rPr>
          <w:rFonts w:eastAsia="Times New Roman"/>
        </w:rPr>
        <w:t xml:space="preserve"> </w:t>
      </w:r>
      <w:r>
        <w:rPr>
          <w:rFonts w:eastAsia="Times New Roman"/>
        </w:rPr>
        <w:t xml:space="preserve">        датского писателя-сказочника</w:t>
      </w:r>
      <w:r w:rsidRPr="00280520">
        <w:rPr>
          <w:color w:val="auto"/>
        </w:rPr>
        <w:t xml:space="preserve"> </w:t>
      </w:r>
    </w:p>
    <w:p w:rsidR="001C7B61" w:rsidRDefault="001C7B61" w:rsidP="001C7B61">
      <w:pPr>
        <w:pStyle w:val="Default"/>
        <w:ind w:firstLine="709"/>
        <w:jc w:val="both"/>
        <w:rPr>
          <w:rFonts w:eastAsia="Times New Roman"/>
        </w:rPr>
      </w:pPr>
      <w:r>
        <w:rPr>
          <w:b/>
          <w:color w:val="auto"/>
        </w:rPr>
        <w:t>210</w:t>
      </w:r>
      <w:r w:rsidRPr="001E2E30">
        <w:rPr>
          <w:b/>
          <w:color w:val="auto"/>
        </w:rPr>
        <w:t xml:space="preserve"> лет со дня рождения</w:t>
      </w:r>
      <w:r w:rsidRPr="001E2E30">
        <w:rPr>
          <w:color w:val="auto"/>
        </w:rPr>
        <w:t xml:space="preserve"> </w:t>
      </w:r>
      <w:r w:rsidRPr="00D646E0">
        <w:rPr>
          <w:b/>
          <w:color w:val="auto"/>
        </w:rPr>
        <w:t>Петра Павловича Ершова</w:t>
      </w:r>
      <w:r w:rsidRPr="001E2E30">
        <w:rPr>
          <w:color w:val="auto"/>
        </w:rPr>
        <w:t xml:space="preserve"> (</w:t>
      </w:r>
      <w:r>
        <w:rPr>
          <w:color w:val="auto"/>
        </w:rPr>
        <w:t>1815 – 186</w:t>
      </w:r>
      <w:r w:rsidRPr="001E2E30">
        <w:rPr>
          <w:color w:val="auto"/>
        </w:rPr>
        <w:t>9)</w:t>
      </w:r>
      <w:r w:rsidRPr="00787A0D">
        <w:rPr>
          <w:color w:val="auto"/>
        </w:rPr>
        <w:t xml:space="preserve"> </w:t>
      </w:r>
      <w:r>
        <w:rPr>
          <w:color w:val="auto"/>
        </w:rPr>
        <w:t xml:space="preserve">            </w:t>
      </w:r>
      <w:r>
        <w:rPr>
          <w:rFonts w:eastAsia="Times New Roman"/>
        </w:rPr>
        <w:t>русского поэта, прозаика и драматурга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 w:rsidRPr="001E2E30">
        <w:rPr>
          <w:b/>
          <w:color w:val="auto"/>
        </w:rPr>
        <w:t>1</w:t>
      </w:r>
      <w:r>
        <w:rPr>
          <w:b/>
          <w:color w:val="auto"/>
        </w:rPr>
        <w:t>6</w:t>
      </w:r>
      <w:r w:rsidRPr="001E2E30">
        <w:rPr>
          <w:b/>
          <w:color w:val="auto"/>
        </w:rPr>
        <w:t>5 лет со дня рождения</w:t>
      </w:r>
      <w:r w:rsidRPr="001E2E30">
        <w:rPr>
          <w:color w:val="auto"/>
        </w:rPr>
        <w:t xml:space="preserve"> </w:t>
      </w:r>
      <w:r w:rsidRPr="00056F52">
        <w:rPr>
          <w:rFonts w:eastAsia="Times New Roman"/>
          <w:b/>
        </w:rPr>
        <w:t>Антона Павловича Чехова</w:t>
      </w:r>
      <w:r w:rsidRPr="001E2E30">
        <w:rPr>
          <w:b/>
          <w:color w:val="auto"/>
        </w:rPr>
        <w:t xml:space="preserve"> </w:t>
      </w:r>
      <w:r w:rsidRPr="001E2E30">
        <w:rPr>
          <w:color w:val="auto"/>
        </w:rPr>
        <w:t>(</w:t>
      </w:r>
      <w:r>
        <w:rPr>
          <w:color w:val="auto"/>
        </w:rPr>
        <w:t>186</w:t>
      </w:r>
      <w:r w:rsidRPr="001E2E30">
        <w:rPr>
          <w:color w:val="auto"/>
        </w:rPr>
        <w:t>0 –</w:t>
      </w:r>
      <w:r>
        <w:rPr>
          <w:color w:val="auto"/>
        </w:rPr>
        <w:t xml:space="preserve"> </w:t>
      </w:r>
      <w:r w:rsidRPr="001E2E30">
        <w:rPr>
          <w:color w:val="auto"/>
        </w:rPr>
        <w:t>19</w:t>
      </w:r>
      <w:r>
        <w:rPr>
          <w:color w:val="auto"/>
        </w:rPr>
        <w:t>04</w:t>
      </w:r>
      <w:r w:rsidRPr="001E2E30">
        <w:rPr>
          <w:color w:val="auto"/>
        </w:rPr>
        <w:t>)</w:t>
      </w:r>
      <w:r w:rsidRPr="00056F52">
        <w:rPr>
          <w:rFonts w:eastAsia="Times New Roman"/>
        </w:rPr>
        <w:t xml:space="preserve"> </w:t>
      </w:r>
      <w:r>
        <w:rPr>
          <w:rFonts w:eastAsia="Times New Roman"/>
        </w:rPr>
        <w:t xml:space="preserve">           русского</w:t>
      </w:r>
      <w:r w:rsidRPr="001E2E30">
        <w:rPr>
          <w:color w:val="auto"/>
        </w:rPr>
        <w:t xml:space="preserve"> писателя</w:t>
      </w:r>
      <w:r>
        <w:rPr>
          <w:color w:val="auto"/>
        </w:rPr>
        <w:t xml:space="preserve">, </w:t>
      </w:r>
      <w:r w:rsidRPr="00D84CE1">
        <w:rPr>
          <w:color w:val="auto"/>
        </w:rPr>
        <w:t>драматург</w:t>
      </w:r>
      <w:r>
        <w:rPr>
          <w:color w:val="auto"/>
        </w:rPr>
        <w:t>а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14</w:t>
      </w:r>
      <w:r w:rsidRPr="001E2E30">
        <w:rPr>
          <w:b/>
          <w:color w:val="auto"/>
        </w:rPr>
        <w:t>5 лет со дня рождения</w:t>
      </w:r>
      <w:r>
        <w:rPr>
          <w:color w:val="auto"/>
        </w:rPr>
        <w:t xml:space="preserve"> </w:t>
      </w:r>
      <w:r w:rsidRPr="00231489">
        <w:rPr>
          <w:b/>
          <w:color w:val="auto"/>
        </w:rPr>
        <w:t>Александра Степановича Грина</w:t>
      </w:r>
      <w:r w:rsidRPr="001E2E30">
        <w:rPr>
          <w:color w:val="auto"/>
        </w:rPr>
        <w:t xml:space="preserve"> </w:t>
      </w:r>
      <w:r>
        <w:rPr>
          <w:color w:val="auto"/>
        </w:rPr>
        <w:t>(1880</w:t>
      </w:r>
      <w:r w:rsidRPr="001E2E30">
        <w:rPr>
          <w:color w:val="auto"/>
        </w:rPr>
        <w:t xml:space="preserve"> – 19</w:t>
      </w:r>
      <w:r>
        <w:rPr>
          <w:color w:val="auto"/>
        </w:rPr>
        <w:t>3</w:t>
      </w:r>
      <w:r w:rsidRPr="001E2E30">
        <w:rPr>
          <w:color w:val="auto"/>
        </w:rPr>
        <w:t xml:space="preserve">2) </w:t>
      </w:r>
      <w:r>
        <w:rPr>
          <w:color w:val="auto"/>
        </w:rPr>
        <w:t xml:space="preserve"> </w:t>
      </w:r>
      <w:r>
        <w:rPr>
          <w:rFonts w:eastAsia="Times New Roman"/>
        </w:rPr>
        <w:t>русского</w:t>
      </w:r>
      <w:r w:rsidRPr="001E2E30">
        <w:rPr>
          <w:color w:val="auto"/>
        </w:rPr>
        <w:t xml:space="preserve"> писателя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 w:rsidRPr="001E2E30">
        <w:rPr>
          <w:b/>
          <w:color w:val="auto"/>
        </w:rPr>
        <w:t>1</w:t>
      </w:r>
      <w:r>
        <w:rPr>
          <w:b/>
          <w:color w:val="auto"/>
        </w:rPr>
        <w:t>35</w:t>
      </w:r>
      <w:r w:rsidRPr="001E2E30">
        <w:rPr>
          <w:b/>
          <w:color w:val="auto"/>
        </w:rPr>
        <w:t xml:space="preserve"> лет со дня рождения</w:t>
      </w:r>
      <w:r w:rsidRPr="001E2E30">
        <w:rPr>
          <w:color w:val="auto"/>
        </w:rPr>
        <w:t xml:space="preserve"> </w:t>
      </w:r>
      <w:r w:rsidRPr="00E16B2C">
        <w:rPr>
          <w:b/>
          <w:color w:val="auto"/>
        </w:rPr>
        <w:t>Бориса Леонидовича Пастернака</w:t>
      </w:r>
      <w:r w:rsidRPr="0011367D">
        <w:rPr>
          <w:color w:val="auto"/>
        </w:rPr>
        <w:t xml:space="preserve"> </w:t>
      </w:r>
      <w:r w:rsidRPr="001E2E30">
        <w:rPr>
          <w:color w:val="auto"/>
        </w:rPr>
        <w:t>(1</w:t>
      </w:r>
      <w:r>
        <w:rPr>
          <w:color w:val="auto"/>
        </w:rPr>
        <w:t>890 –</w:t>
      </w:r>
      <w:r w:rsidRPr="001E2E30">
        <w:rPr>
          <w:color w:val="auto"/>
        </w:rPr>
        <w:t xml:space="preserve"> 19</w:t>
      </w:r>
      <w:r>
        <w:rPr>
          <w:color w:val="auto"/>
        </w:rPr>
        <w:t>60</w:t>
      </w:r>
      <w:r w:rsidRPr="001E2E30">
        <w:rPr>
          <w:color w:val="auto"/>
        </w:rPr>
        <w:t>)</w:t>
      </w:r>
      <w:r w:rsidRPr="00E16B2C">
        <w:t xml:space="preserve"> </w:t>
      </w:r>
      <w:r>
        <w:rPr>
          <w:color w:val="auto"/>
        </w:rPr>
        <w:t>русского и советского</w:t>
      </w:r>
      <w:r w:rsidRPr="00E16B2C">
        <w:rPr>
          <w:color w:val="auto"/>
        </w:rPr>
        <w:t xml:space="preserve"> поэт</w:t>
      </w:r>
      <w:r>
        <w:rPr>
          <w:color w:val="auto"/>
        </w:rPr>
        <w:t>а, прозаика</w:t>
      </w:r>
      <w:r w:rsidRPr="00E16B2C">
        <w:rPr>
          <w:color w:val="auto"/>
        </w:rPr>
        <w:t xml:space="preserve"> и переводчик</w:t>
      </w:r>
      <w:r>
        <w:rPr>
          <w:color w:val="auto"/>
        </w:rPr>
        <w:t>а</w:t>
      </w:r>
    </w:p>
    <w:p w:rsidR="001C7B61" w:rsidRPr="001E2E30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130</w:t>
      </w:r>
      <w:r w:rsidRPr="001E2E30">
        <w:rPr>
          <w:b/>
          <w:color w:val="auto"/>
        </w:rPr>
        <w:t xml:space="preserve"> лет </w:t>
      </w:r>
      <w:r w:rsidRPr="004F3AF8">
        <w:rPr>
          <w:b/>
          <w:color w:val="auto"/>
          <w:sz w:val="22"/>
          <w:szCs w:val="22"/>
        </w:rPr>
        <w:t>со дня рождения</w:t>
      </w:r>
      <w:r w:rsidRPr="001E2E30">
        <w:rPr>
          <w:color w:val="auto"/>
        </w:rPr>
        <w:t xml:space="preserve"> </w:t>
      </w:r>
      <w:r w:rsidRPr="00231489">
        <w:rPr>
          <w:b/>
          <w:color w:val="auto"/>
        </w:rPr>
        <w:t>Всеволода Александровича</w:t>
      </w:r>
      <w:r w:rsidRPr="004F3AF8">
        <w:rPr>
          <w:b/>
          <w:color w:val="auto"/>
          <w:sz w:val="18"/>
          <w:szCs w:val="18"/>
        </w:rPr>
        <w:t xml:space="preserve"> </w:t>
      </w:r>
      <w:r w:rsidRPr="00231489">
        <w:rPr>
          <w:b/>
          <w:color w:val="auto"/>
        </w:rPr>
        <w:t>Рождественского</w:t>
      </w:r>
      <w:r>
        <w:rPr>
          <w:color w:val="auto"/>
        </w:rPr>
        <w:t xml:space="preserve"> </w:t>
      </w:r>
      <w:r w:rsidRPr="004F3AF8">
        <w:rPr>
          <w:color w:val="auto"/>
          <w:sz w:val="22"/>
          <w:szCs w:val="22"/>
        </w:rPr>
        <w:t>(1895–1977)</w:t>
      </w:r>
      <w:r>
        <w:rPr>
          <w:color w:val="auto"/>
        </w:rPr>
        <w:t xml:space="preserve"> русского и советского</w:t>
      </w:r>
      <w:r w:rsidRPr="00C5114B">
        <w:rPr>
          <w:color w:val="auto"/>
        </w:rPr>
        <w:t xml:space="preserve"> поэт</w:t>
      </w:r>
      <w:r>
        <w:rPr>
          <w:color w:val="auto"/>
        </w:rPr>
        <w:t>а,</w:t>
      </w:r>
      <w:r w:rsidRPr="00C5114B">
        <w:rPr>
          <w:color w:val="auto"/>
        </w:rPr>
        <w:t xml:space="preserve"> переводчик</w:t>
      </w:r>
      <w:r>
        <w:rPr>
          <w:color w:val="auto"/>
        </w:rPr>
        <w:t>а</w:t>
      </w:r>
      <w:r w:rsidRPr="00C5114B">
        <w:rPr>
          <w:color w:val="auto"/>
        </w:rPr>
        <w:t>, журналист</w:t>
      </w:r>
      <w:r>
        <w:rPr>
          <w:color w:val="auto"/>
        </w:rPr>
        <w:t>а, военного</w:t>
      </w:r>
      <w:r w:rsidRPr="00C5114B">
        <w:rPr>
          <w:color w:val="auto"/>
        </w:rPr>
        <w:t xml:space="preserve"> корреспондент</w:t>
      </w:r>
      <w:r>
        <w:rPr>
          <w:color w:val="auto"/>
        </w:rPr>
        <w:t>а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125</w:t>
      </w:r>
      <w:r w:rsidRPr="001E2E30">
        <w:rPr>
          <w:b/>
          <w:color w:val="auto"/>
        </w:rPr>
        <w:t xml:space="preserve"> лет со дня рождения</w:t>
      </w:r>
      <w:r w:rsidRPr="001E2E30">
        <w:rPr>
          <w:color w:val="auto"/>
        </w:rPr>
        <w:t xml:space="preserve"> </w:t>
      </w:r>
      <w:r w:rsidRPr="00583EEE">
        <w:rPr>
          <w:b/>
          <w:color w:val="auto"/>
        </w:rPr>
        <w:t>Антуана де Сент-Экзюпери</w:t>
      </w:r>
      <w:r w:rsidRPr="00583EEE">
        <w:rPr>
          <w:color w:val="auto"/>
        </w:rPr>
        <w:t xml:space="preserve"> </w:t>
      </w:r>
      <w:r w:rsidRPr="001E2E30">
        <w:rPr>
          <w:color w:val="auto"/>
        </w:rPr>
        <w:t>(</w:t>
      </w:r>
      <w:r>
        <w:rPr>
          <w:color w:val="auto"/>
        </w:rPr>
        <w:t>1900 – 1944</w:t>
      </w:r>
      <w:r w:rsidRPr="001E2E30">
        <w:rPr>
          <w:color w:val="auto"/>
        </w:rPr>
        <w:t>)</w:t>
      </w:r>
      <w:r w:rsidRPr="00787A0D">
        <w:rPr>
          <w:color w:val="auto"/>
        </w:rPr>
        <w:t xml:space="preserve"> </w:t>
      </w:r>
      <w:r>
        <w:rPr>
          <w:color w:val="auto"/>
        </w:rPr>
        <w:t xml:space="preserve">  </w:t>
      </w:r>
      <w:r>
        <w:rPr>
          <w:rFonts w:eastAsia="Times New Roman"/>
        </w:rPr>
        <w:t>французского писателя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120</w:t>
      </w:r>
      <w:r w:rsidRPr="001E2E30">
        <w:rPr>
          <w:b/>
          <w:color w:val="auto"/>
        </w:rPr>
        <w:t xml:space="preserve"> лет со дня рождения</w:t>
      </w:r>
      <w:r w:rsidRPr="001E2E30">
        <w:rPr>
          <w:color w:val="auto"/>
        </w:rPr>
        <w:t xml:space="preserve"> </w:t>
      </w:r>
      <w:r w:rsidRPr="001E2E30">
        <w:rPr>
          <w:b/>
          <w:color w:val="auto"/>
        </w:rPr>
        <w:t>Михаила Александровича Шолохова</w:t>
      </w:r>
      <w:r w:rsidRPr="001E2E30">
        <w:rPr>
          <w:color w:val="auto"/>
        </w:rPr>
        <w:t xml:space="preserve"> (1905 – 1984)</w:t>
      </w:r>
      <w:r w:rsidRPr="008B3F7A">
        <w:t xml:space="preserve"> </w:t>
      </w:r>
      <w:r>
        <w:rPr>
          <w:color w:val="auto"/>
        </w:rPr>
        <w:t>советского писателя</w:t>
      </w:r>
      <w:r w:rsidRPr="008B3F7A">
        <w:rPr>
          <w:color w:val="auto"/>
        </w:rPr>
        <w:t>, журналист</w:t>
      </w:r>
      <w:r>
        <w:rPr>
          <w:color w:val="auto"/>
        </w:rPr>
        <w:t>а, военного</w:t>
      </w:r>
      <w:r w:rsidRPr="00C5114B">
        <w:rPr>
          <w:color w:val="auto"/>
        </w:rPr>
        <w:t xml:space="preserve"> корреспондент</w:t>
      </w:r>
      <w:r>
        <w:rPr>
          <w:color w:val="auto"/>
        </w:rPr>
        <w:t>а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1</w:t>
      </w:r>
      <w:r w:rsidRPr="001E2E30">
        <w:rPr>
          <w:b/>
          <w:color w:val="auto"/>
        </w:rPr>
        <w:t>0</w:t>
      </w:r>
      <w:r>
        <w:rPr>
          <w:b/>
          <w:color w:val="auto"/>
        </w:rPr>
        <w:t>5</w:t>
      </w:r>
      <w:r w:rsidRPr="001E2E30">
        <w:rPr>
          <w:b/>
          <w:color w:val="auto"/>
        </w:rPr>
        <w:t xml:space="preserve"> лет со дня рождения</w:t>
      </w:r>
      <w:r w:rsidRPr="001E2E30">
        <w:rPr>
          <w:color w:val="auto"/>
        </w:rPr>
        <w:t xml:space="preserve"> </w:t>
      </w:r>
      <w:r w:rsidRPr="00F34A09">
        <w:rPr>
          <w:b/>
          <w:color w:val="auto"/>
        </w:rPr>
        <w:t>Джанни Родари</w:t>
      </w:r>
      <w:r w:rsidRPr="00F34A09">
        <w:rPr>
          <w:color w:val="auto"/>
        </w:rPr>
        <w:t xml:space="preserve"> </w:t>
      </w:r>
      <w:r>
        <w:rPr>
          <w:color w:val="auto"/>
        </w:rPr>
        <w:t>(192</w:t>
      </w:r>
      <w:r w:rsidRPr="001E2E30">
        <w:rPr>
          <w:color w:val="auto"/>
        </w:rPr>
        <w:t xml:space="preserve">0 – </w:t>
      </w:r>
      <w:r>
        <w:rPr>
          <w:color w:val="auto"/>
        </w:rPr>
        <w:t>1980</w:t>
      </w:r>
      <w:r w:rsidRPr="001E2E30">
        <w:rPr>
          <w:color w:val="auto"/>
        </w:rPr>
        <w:t>)</w:t>
      </w:r>
      <w:r w:rsidRPr="00F34A09">
        <w:rPr>
          <w:color w:val="auto"/>
        </w:rPr>
        <w:t xml:space="preserve"> </w:t>
      </w:r>
      <w:r>
        <w:rPr>
          <w:rFonts w:eastAsia="Times New Roman"/>
        </w:rPr>
        <w:t>итальянского писателя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 w:rsidRPr="001E2E30">
        <w:rPr>
          <w:b/>
          <w:color w:val="auto"/>
        </w:rPr>
        <w:t xml:space="preserve">105 </w:t>
      </w:r>
      <w:r>
        <w:rPr>
          <w:b/>
          <w:color w:val="auto"/>
        </w:rPr>
        <w:t>л</w:t>
      </w:r>
      <w:r w:rsidRPr="001E2E30">
        <w:rPr>
          <w:b/>
          <w:color w:val="auto"/>
        </w:rPr>
        <w:t>ет со дня рождения</w:t>
      </w:r>
      <w:r w:rsidRPr="001E2E30">
        <w:rPr>
          <w:color w:val="auto"/>
        </w:rPr>
        <w:t xml:space="preserve"> </w:t>
      </w:r>
      <w:r w:rsidRPr="001E2E30">
        <w:rPr>
          <w:b/>
          <w:color w:val="auto"/>
        </w:rPr>
        <w:t>Юрия Марковича Нагибина</w:t>
      </w:r>
      <w:r w:rsidRPr="001E2E30">
        <w:rPr>
          <w:color w:val="auto"/>
        </w:rPr>
        <w:t xml:space="preserve"> (1920 –</w:t>
      </w:r>
      <w:r>
        <w:rPr>
          <w:color w:val="auto"/>
        </w:rPr>
        <w:t xml:space="preserve"> </w:t>
      </w:r>
      <w:r w:rsidRPr="001E2E30">
        <w:rPr>
          <w:color w:val="auto"/>
        </w:rPr>
        <w:t>1994)</w:t>
      </w:r>
      <w:r w:rsidRPr="00D440A6">
        <w:rPr>
          <w:color w:val="auto"/>
        </w:rPr>
        <w:t xml:space="preserve"> </w:t>
      </w:r>
      <w:r>
        <w:rPr>
          <w:color w:val="auto"/>
        </w:rPr>
        <w:t xml:space="preserve">     </w:t>
      </w:r>
      <w:r>
        <w:t xml:space="preserve">советского и российского </w:t>
      </w:r>
      <w:r w:rsidRPr="001E2E30">
        <w:rPr>
          <w:color w:val="auto"/>
        </w:rPr>
        <w:t>писателя</w:t>
      </w:r>
    </w:p>
    <w:p w:rsidR="001C7B61" w:rsidRDefault="001C7B61" w:rsidP="001C7B61">
      <w:pPr>
        <w:pStyle w:val="Default"/>
        <w:ind w:firstLine="709"/>
        <w:jc w:val="both"/>
        <w:rPr>
          <w:rFonts w:eastAsia="Times New Roman"/>
        </w:rPr>
      </w:pPr>
      <w:r w:rsidRPr="001E2E30">
        <w:rPr>
          <w:b/>
          <w:color w:val="auto"/>
        </w:rPr>
        <w:t xml:space="preserve">105 </w:t>
      </w:r>
      <w:r>
        <w:rPr>
          <w:b/>
          <w:color w:val="auto"/>
        </w:rPr>
        <w:t>л</w:t>
      </w:r>
      <w:r w:rsidRPr="001E2E30">
        <w:rPr>
          <w:b/>
          <w:color w:val="auto"/>
        </w:rPr>
        <w:t>ет со дня рождения</w:t>
      </w:r>
      <w:r>
        <w:rPr>
          <w:b/>
          <w:color w:val="auto"/>
        </w:rPr>
        <w:t xml:space="preserve"> </w:t>
      </w:r>
      <w:r w:rsidRPr="00BB3209">
        <w:rPr>
          <w:b/>
          <w:color w:val="auto"/>
        </w:rPr>
        <w:t>Айзек</w:t>
      </w:r>
      <w:r>
        <w:rPr>
          <w:b/>
          <w:color w:val="auto"/>
        </w:rPr>
        <w:t xml:space="preserve">а </w:t>
      </w:r>
      <w:r w:rsidRPr="00BB3209">
        <w:rPr>
          <w:b/>
          <w:color w:val="auto"/>
        </w:rPr>
        <w:t>Азимов</w:t>
      </w:r>
      <w:r w:rsidRPr="001E2E30">
        <w:rPr>
          <w:b/>
          <w:color w:val="auto"/>
        </w:rPr>
        <w:t>а</w:t>
      </w:r>
      <w:r w:rsidRPr="001E2E30">
        <w:rPr>
          <w:color w:val="auto"/>
        </w:rPr>
        <w:t xml:space="preserve"> (1920 –</w:t>
      </w:r>
      <w:r>
        <w:rPr>
          <w:color w:val="auto"/>
        </w:rPr>
        <w:t xml:space="preserve"> 1992</w:t>
      </w:r>
      <w:r w:rsidRPr="001E2E30">
        <w:rPr>
          <w:color w:val="auto"/>
        </w:rPr>
        <w:t>)</w:t>
      </w:r>
      <w:r w:rsidRPr="00D440A6">
        <w:rPr>
          <w:color w:val="auto"/>
        </w:rPr>
        <w:t xml:space="preserve"> </w:t>
      </w:r>
      <w:r>
        <w:rPr>
          <w:color w:val="auto"/>
        </w:rPr>
        <w:t xml:space="preserve">                    американского</w:t>
      </w:r>
      <w:r>
        <w:t xml:space="preserve"> </w:t>
      </w:r>
      <w:r>
        <w:rPr>
          <w:rFonts w:eastAsia="Times New Roman"/>
        </w:rPr>
        <w:t>писателя-фантаста, ученого</w:t>
      </w:r>
    </w:p>
    <w:p w:rsidR="001C7B61" w:rsidRPr="00341620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</w:rPr>
        <w:t>100</w:t>
      </w:r>
      <w:r w:rsidRPr="001E2E30">
        <w:rPr>
          <w:b/>
        </w:rPr>
        <w:t xml:space="preserve"> лет со дня рождения</w:t>
      </w:r>
      <w:r w:rsidRPr="001E2E30">
        <w:t xml:space="preserve"> </w:t>
      </w:r>
      <w:r>
        <w:rPr>
          <w:rFonts w:eastAsia="Times New Roman"/>
        </w:rPr>
        <w:t>Евгения Ивановича Носова</w:t>
      </w:r>
      <w:r w:rsidRPr="001E2E30">
        <w:rPr>
          <w:b/>
        </w:rPr>
        <w:t xml:space="preserve"> </w:t>
      </w:r>
      <w:r w:rsidRPr="001E2E30">
        <w:t>(19</w:t>
      </w:r>
      <w:r>
        <w:t>2</w:t>
      </w:r>
      <w:r w:rsidRPr="001E2E30">
        <w:t xml:space="preserve">5 – </w:t>
      </w:r>
      <w:r>
        <w:t>2002</w:t>
      </w:r>
      <w:r w:rsidRPr="001E2E30">
        <w:t>)</w:t>
      </w:r>
      <w:r w:rsidRPr="00A16174">
        <w:t xml:space="preserve"> </w:t>
      </w:r>
      <w:r>
        <w:t xml:space="preserve">          советского и российского </w:t>
      </w:r>
      <w:r w:rsidRPr="001E2E30">
        <w:rPr>
          <w:color w:val="auto"/>
        </w:rPr>
        <w:t>писателя</w:t>
      </w:r>
      <w:r>
        <w:rPr>
          <w:color w:val="auto"/>
        </w:rPr>
        <w:t>, художника-оформителя</w:t>
      </w:r>
    </w:p>
    <w:p w:rsidR="001C7B61" w:rsidRDefault="001C7B61" w:rsidP="001C7B61">
      <w:pPr>
        <w:pStyle w:val="Default"/>
        <w:jc w:val="both"/>
        <w:rPr>
          <w:b/>
          <w:bCs/>
          <w:color w:val="auto"/>
        </w:rPr>
      </w:pPr>
    </w:p>
    <w:p w:rsidR="000A4CE2" w:rsidRDefault="000A4CE2" w:rsidP="001C7B61">
      <w:pPr>
        <w:pStyle w:val="Default"/>
        <w:jc w:val="both"/>
        <w:rPr>
          <w:b/>
          <w:bCs/>
          <w:color w:val="auto"/>
        </w:rPr>
      </w:pPr>
    </w:p>
    <w:p w:rsidR="000A4CE2" w:rsidRPr="008B72A9" w:rsidRDefault="000A4CE2" w:rsidP="001C7B61">
      <w:pPr>
        <w:pStyle w:val="Default"/>
        <w:jc w:val="both"/>
        <w:rPr>
          <w:b/>
          <w:bCs/>
          <w:color w:val="auto"/>
        </w:rPr>
      </w:pPr>
    </w:p>
    <w:p w:rsidR="001C7B61" w:rsidRPr="008B72A9" w:rsidRDefault="001C7B61" w:rsidP="001C7B61">
      <w:pPr>
        <w:pStyle w:val="20"/>
        <w:shd w:val="clear" w:color="auto" w:fill="auto"/>
        <w:spacing w:before="0" w:line="240" w:lineRule="auto"/>
        <w:ind w:firstLine="0"/>
        <w:jc w:val="center"/>
        <w:rPr>
          <w:i/>
          <w:sz w:val="24"/>
          <w:szCs w:val="24"/>
        </w:rPr>
      </w:pPr>
      <w:r w:rsidRPr="008B72A9">
        <w:rPr>
          <w:rStyle w:val="fontstyle01"/>
          <w:i w:val="0"/>
        </w:rPr>
        <w:lastRenderedPageBreak/>
        <w:t>Театр, кино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 w:rsidRPr="001E2E30">
        <w:rPr>
          <w:b/>
          <w:color w:val="auto"/>
        </w:rPr>
        <w:t>1</w:t>
      </w:r>
      <w:r>
        <w:rPr>
          <w:b/>
          <w:color w:val="auto"/>
        </w:rPr>
        <w:t>1</w:t>
      </w:r>
      <w:r w:rsidRPr="001E2E30">
        <w:rPr>
          <w:b/>
          <w:color w:val="auto"/>
        </w:rPr>
        <w:t>0 лет со дня рождения</w:t>
      </w:r>
      <w:r w:rsidRPr="001E2E30">
        <w:rPr>
          <w:color w:val="auto"/>
        </w:rPr>
        <w:t xml:space="preserve"> </w:t>
      </w:r>
      <w:r w:rsidRPr="008F4491">
        <w:rPr>
          <w:rFonts w:eastAsia="Times New Roman"/>
          <w:b/>
        </w:rPr>
        <w:t>Владимира</w:t>
      </w:r>
      <w:r w:rsidRPr="008F4491">
        <w:rPr>
          <w:b/>
        </w:rPr>
        <w:t xml:space="preserve"> </w:t>
      </w:r>
      <w:r w:rsidRPr="008F4491">
        <w:rPr>
          <w:rFonts w:eastAsia="Times New Roman"/>
          <w:b/>
        </w:rPr>
        <w:t>Михайловича Зельдина</w:t>
      </w:r>
      <w:r>
        <w:rPr>
          <w:rFonts w:eastAsia="Times New Roman"/>
        </w:rPr>
        <w:t xml:space="preserve"> </w:t>
      </w:r>
      <w:r w:rsidRPr="001E2E30">
        <w:rPr>
          <w:color w:val="auto"/>
        </w:rPr>
        <w:t>(</w:t>
      </w:r>
      <w:r>
        <w:rPr>
          <w:color w:val="auto"/>
        </w:rPr>
        <w:t>1915 – 2016</w:t>
      </w:r>
      <w:r w:rsidRPr="001E2E30">
        <w:rPr>
          <w:color w:val="auto"/>
        </w:rPr>
        <w:t>)</w:t>
      </w:r>
      <w:r w:rsidRPr="00675333">
        <w:t xml:space="preserve"> </w:t>
      </w:r>
      <w:r>
        <w:t>советского и российского</w:t>
      </w:r>
      <w:r w:rsidRPr="00DF25AF">
        <w:rPr>
          <w:color w:val="auto"/>
        </w:rPr>
        <w:t xml:space="preserve"> </w:t>
      </w:r>
      <w:r>
        <w:rPr>
          <w:rFonts w:eastAsia="Times New Roman"/>
        </w:rPr>
        <w:t xml:space="preserve">актера, народного артиста </w:t>
      </w:r>
      <w:r w:rsidRPr="00675333">
        <w:rPr>
          <w:rFonts w:eastAsia="Times New Roman"/>
        </w:rPr>
        <w:t>СССР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 w:rsidRPr="001E2E30">
        <w:rPr>
          <w:b/>
          <w:color w:val="auto"/>
        </w:rPr>
        <w:t xml:space="preserve">100 лет </w:t>
      </w:r>
      <w:r w:rsidRPr="00F46B20">
        <w:rPr>
          <w:b/>
          <w:color w:val="auto"/>
          <w:sz w:val="22"/>
          <w:szCs w:val="22"/>
        </w:rPr>
        <w:t>со дня рождения</w:t>
      </w:r>
      <w:r w:rsidRPr="001E2E30">
        <w:rPr>
          <w:b/>
          <w:color w:val="auto"/>
        </w:rPr>
        <w:t xml:space="preserve"> </w:t>
      </w:r>
      <w:r>
        <w:rPr>
          <w:b/>
          <w:color w:val="auto"/>
        </w:rPr>
        <w:t>Иннокентия</w:t>
      </w:r>
      <w:r w:rsidRPr="00AD487C">
        <w:rPr>
          <w:b/>
          <w:color w:val="auto"/>
        </w:rPr>
        <w:t xml:space="preserve"> Михайлович</w:t>
      </w:r>
      <w:r>
        <w:rPr>
          <w:b/>
          <w:color w:val="auto"/>
        </w:rPr>
        <w:t>а</w:t>
      </w:r>
      <w:r w:rsidRPr="00F46B20">
        <w:rPr>
          <w:b/>
          <w:color w:val="auto"/>
          <w:sz w:val="18"/>
          <w:szCs w:val="18"/>
        </w:rPr>
        <w:t xml:space="preserve"> </w:t>
      </w:r>
      <w:r w:rsidRPr="00AD487C">
        <w:rPr>
          <w:b/>
          <w:color w:val="auto"/>
        </w:rPr>
        <w:t>Смокту</w:t>
      </w:r>
      <w:r>
        <w:rPr>
          <w:b/>
          <w:color w:val="auto"/>
        </w:rPr>
        <w:t>новского</w:t>
      </w:r>
      <w:r w:rsidRPr="00F46B20">
        <w:rPr>
          <w:b/>
          <w:color w:val="auto"/>
          <w:sz w:val="18"/>
          <w:szCs w:val="18"/>
        </w:rPr>
        <w:t xml:space="preserve"> </w:t>
      </w:r>
      <w:r w:rsidRPr="00F46B20">
        <w:rPr>
          <w:color w:val="auto"/>
          <w:sz w:val="22"/>
          <w:szCs w:val="22"/>
        </w:rPr>
        <w:t>(1925 – 1994)</w:t>
      </w:r>
      <w:r>
        <w:rPr>
          <w:color w:val="auto"/>
        </w:rPr>
        <w:t xml:space="preserve"> </w:t>
      </w:r>
      <w:r>
        <w:t>советского и российского</w:t>
      </w:r>
      <w:r w:rsidRPr="00DF25AF">
        <w:rPr>
          <w:color w:val="auto"/>
        </w:rPr>
        <w:t xml:space="preserve"> </w:t>
      </w:r>
      <w:r>
        <w:rPr>
          <w:rFonts w:eastAsia="Times New Roman"/>
        </w:rPr>
        <w:t xml:space="preserve">актера, народного артиста </w:t>
      </w:r>
      <w:r w:rsidRPr="00675333">
        <w:rPr>
          <w:rFonts w:eastAsia="Times New Roman"/>
        </w:rPr>
        <w:t>СССР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 w:rsidRPr="001E2E30">
        <w:rPr>
          <w:b/>
          <w:color w:val="auto"/>
        </w:rPr>
        <w:t xml:space="preserve">100 лет </w:t>
      </w:r>
      <w:r w:rsidRPr="00655E0F">
        <w:rPr>
          <w:b/>
          <w:color w:val="auto"/>
          <w:sz w:val="22"/>
          <w:szCs w:val="22"/>
        </w:rPr>
        <w:t>со дня рождения</w:t>
      </w:r>
      <w:r w:rsidRPr="001E2E30">
        <w:rPr>
          <w:b/>
          <w:color w:val="auto"/>
        </w:rPr>
        <w:t xml:space="preserve"> </w:t>
      </w:r>
      <w:r>
        <w:rPr>
          <w:b/>
          <w:color w:val="auto"/>
        </w:rPr>
        <w:t>Евгения</w:t>
      </w:r>
      <w:r w:rsidRPr="00590749">
        <w:rPr>
          <w:b/>
          <w:color w:val="auto"/>
        </w:rPr>
        <w:t xml:space="preserve"> Рубенович</w:t>
      </w:r>
      <w:r>
        <w:rPr>
          <w:b/>
          <w:color w:val="auto"/>
        </w:rPr>
        <w:t>а</w:t>
      </w:r>
      <w:r w:rsidRPr="00590749">
        <w:rPr>
          <w:b/>
          <w:color w:val="auto"/>
        </w:rPr>
        <w:t xml:space="preserve"> Симонов</w:t>
      </w:r>
      <w:r>
        <w:rPr>
          <w:b/>
          <w:color w:val="auto"/>
        </w:rPr>
        <w:t>а</w:t>
      </w:r>
      <w:r w:rsidRPr="00655E0F">
        <w:rPr>
          <w:b/>
          <w:color w:val="auto"/>
          <w:sz w:val="16"/>
          <w:szCs w:val="16"/>
        </w:rPr>
        <w:t xml:space="preserve"> </w:t>
      </w:r>
      <w:r w:rsidRPr="001E2E30">
        <w:rPr>
          <w:color w:val="auto"/>
        </w:rPr>
        <w:t>(192</w:t>
      </w:r>
      <w:r>
        <w:rPr>
          <w:color w:val="auto"/>
        </w:rPr>
        <w:t>5–</w:t>
      </w:r>
      <w:r w:rsidRPr="001E2E30">
        <w:rPr>
          <w:color w:val="auto"/>
        </w:rPr>
        <w:t>1994)</w:t>
      </w:r>
      <w:r>
        <w:rPr>
          <w:color w:val="auto"/>
        </w:rPr>
        <w:t xml:space="preserve">  </w:t>
      </w:r>
      <w:r>
        <w:t>советского и российского театрального</w:t>
      </w:r>
      <w:r w:rsidRPr="00551CE6">
        <w:t xml:space="preserve"> </w:t>
      </w:r>
      <w:r w:rsidRPr="001E2E30">
        <w:rPr>
          <w:color w:val="auto"/>
        </w:rPr>
        <w:t>режиссёра</w:t>
      </w:r>
      <w:r>
        <w:rPr>
          <w:color w:val="auto"/>
        </w:rPr>
        <w:t xml:space="preserve"> и педагога</w:t>
      </w:r>
      <w:r>
        <w:rPr>
          <w:rFonts w:eastAsia="Times New Roman"/>
        </w:rPr>
        <w:t xml:space="preserve">, поэта, актера, народного артиста </w:t>
      </w:r>
      <w:r w:rsidRPr="00675333">
        <w:rPr>
          <w:rFonts w:eastAsia="Times New Roman"/>
        </w:rPr>
        <w:t>СССР</w:t>
      </w:r>
    </w:p>
    <w:p w:rsidR="001C7B61" w:rsidRDefault="001C7B61" w:rsidP="001C7B61">
      <w:pPr>
        <w:pStyle w:val="Default"/>
        <w:ind w:firstLine="709"/>
        <w:jc w:val="both"/>
        <w:rPr>
          <w:rFonts w:eastAsia="Times New Roman"/>
        </w:rPr>
      </w:pPr>
      <w:r w:rsidRPr="001E2E30">
        <w:rPr>
          <w:b/>
          <w:color w:val="auto"/>
        </w:rPr>
        <w:t xml:space="preserve">100 лет со дня рождения </w:t>
      </w:r>
      <w:r>
        <w:rPr>
          <w:b/>
          <w:color w:val="auto"/>
        </w:rPr>
        <w:t>Веры Кузьминичны</w:t>
      </w:r>
      <w:r w:rsidRPr="00956977">
        <w:rPr>
          <w:b/>
          <w:color w:val="auto"/>
        </w:rPr>
        <w:t xml:space="preserve"> Васильев</w:t>
      </w:r>
      <w:r>
        <w:rPr>
          <w:b/>
          <w:color w:val="auto"/>
        </w:rPr>
        <w:t>ой</w:t>
      </w:r>
      <w:r w:rsidRPr="00956977">
        <w:rPr>
          <w:b/>
          <w:color w:val="auto"/>
        </w:rPr>
        <w:t xml:space="preserve"> </w:t>
      </w:r>
      <w:r w:rsidRPr="001E2E30">
        <w:rPr>
          <w:color w:val="auto"/>
        </w:rPr>
        <w:t>(192</w:t>
      </w:r>
      <w:r>
        <w:rPr>
          <w:color w:val="auto"/>
        </w:rPr>
        <w:t>5 –</w:t>
      </w:r>
      <w:r w:rsidRPr="001E2E30">
        <w:rPr>
          <w:color w:val="auto"/>
        </w:rPr>
        <w:t xml:space="preserve"> </w:t>
      </w:r>
      <w:r>
        <w:rPr>
          <w:color w:val="auto"/>
        </w:rPr>
        <w:t>2023</w:t>
      </w:r>
      <w:r w:rsidRPr="001E2E30">
        <w:rPr>
          <w:color w:val="auto"/>
        </w:rPr>
        <w:t>)</w:t>
      </w:r>
      <w:r>
        <w:rPr>
          <w:color w:val="auto"/>
        </w:rPr>
        <w:t xml:space="preserve"> </w:t>
      </w:r>
      <w:r>
        <w:t>советской и российской</w:t>
      </w:r>
      <w:r w:rsidRPr="00DF25AF">
        <w:rPr>
          <w:color w:val="auto"/>
        </w:rPr>
        <w:t xml:space="preserve"> </w:t>
      </w:r>
      <w:r>
        <w:rPr>
          <w:rFonts w:eastAsia="Times New Roman"/>
        </w:rPr>
        <w:t>актрисы театра и кино, народной</w:t>
      </w:r>
      <w:r w:rsidRPr="00956977">
        <w:rPr>
          <w:rFonts w:eastAsia="Times New Roman"/>
        </w:rPr>
        <w:t xml:space="preserve"> артистк</w:t>
      </w:r>
      <w:r>
        <w:rPr>
          <w:rFonts w:eastAsia="Times New Roman"/>
        </w:rPr>
        <w:t>и</w:t>
      </w:r>
      <w:r w:rsidRPr="00956977">
        <w:rPr>
          <w:rFonts w:eastAsia="Times New Roman"/>
        </w:rPr>
        <w:t xml:space="preserve"> СССР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 w:rsidRPr="001E2E30">
        <w:rPr>
          <w:b/>
          <w:color w:val="auto"/>
        </w:rPr>
        <w:t xml:space="preserve">100 лет со дня рождения </w:t>
      </w:r>
      <w:r>
        <w:rPr>
          <w:b/>
          <w:color w:val="auto"/>
        </w:rPr>
        <w:t>Нонны Викторовны</w:t>
      </w:r>
      <w:r w:rsidRPr="007B623E">
        <w:rPr>
          <w:b/>
          <w:color w:val="auto"/>
        </w:rPr>
        <w:t xml:space="preserve"> Мордюков</w:t>
      </w:r>
      <w:r>
        <w:rPr>
          <w:b/>
          <w:color w:val="auto"/>
        </w:rPr>
        <w:t>ой</w:t>
      </w:r>
      <w:r w:rsidRPr="007B623E">
        <w:rPr>
          <w:b/>
          <w:color w:val="auto"/>
        </w:rPr>
        <w:t xml:space="preserve"> </w:t>
      </w:r>
      <w:r>
        <w:rPr>
          <w:rFonts w:eastAsia="Times New Roman"/>
        </w:rPr>
        <w:t>(наст.</w:t>
      </w:r>
      <w:r w:rsidRPr="00D75BA2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</w:rPr>
        <w:t>имя Ноябрина)</w:t>
      </w:r>
      <w:r w:rsidRPr="001E2E30">
        <w:rPr>
          <w:color w:val="auto"/>
        </w:rPr>
        <w:t xml:space="preserve"> (192</w:t>
      </w:r>
      <w:r>
        <w:rPr>
          <w:color w:val="auto"/>
        </w:rPr>
        <w:t>5 –</w:t>
      </w:r>
      <w:r w:rsidRPr="001E2E30">
        <w:rPr>
          <w:color w:val="auto"/>
        </w:rPr>
        <w:t xml:space="preserve"> </w:t>
      </w:r>
      <w:r>
        <w:rPr>
          <w:color w:val="auto"/>
        </w:rPr>
        <w:t>2008</w:t>
      </w:r>
      <w:r w:rsidRPr="001E2E30">
        <w:rPr>
          <w:color w:val="auto"/>
        </w:rPr>
        <w:t>)</w:t>
      </w:r>
      <w:r>
        <w:rPr>
          <w:color w:val="auto"/>
        </w:rPr>
        <w:t xml:space="preserve"> </w:t>
      </w:r>
      <w:r>
        <w:t>советской и российской</w:t>
      </w:r>
      <w:r w:rsidRPr="00DF25AF">
        <w:rPr>
          <w:color w:val="auto"/>
        </w:rPr>
        <w:t xml:space="preserve"> </w:t>
      </w:r>
      <w:r>
        <w:rPr>
          <w:rFonts w:eastAsia="Times New Roman"/>
        </w:rPr>
        <w:t>актрисы театра и кино, народной</w:t>
      </w:r>
      <w:r w:rsidRPr="00956977">
        <w:rPr>
          <w:rFonts w:eastAsia="Times New Roman"/>
        </w:rPr>
        <w:t xml:space="preserve"> артистк</w:t>
      </w:r>
      <w:r>
        <w:rPr>
          <w:rFonts w:eastAsia="Times New Roman"/>
        </w:rPr>
        <w:t>и</w:t>
      </w:r>
      <w:r w:rsidRPr="00956977">
        <w:rPr>
          <w:rFonts w:eastAsia="Times New Roman"/>
        </w:rPr>
        <w:t xml:space="preserve"> СССР 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9</w:t>
      </w:r>
      <w:r w:rsidRPr="001E2E30">
        <w:rPr>
          <w:b/>
          <w:color w:val="auto"/>
        </w:rPr>
        <w:t xml:space="preserve">0 лет со дня рождения </w:t>
      </w:r>
      <w:r w:rsidRPr="00006C33">
        <w:rPr>
          <w:b/>
          <w:color w:val="auto"/>
        </w:rPr>
        <w:t>Серге</w:t>
      </w:r>
      <w:r>
        <w:rPr>
          <w:b/>
          <w:color w:val="auto"/>
        </w:rPr>
        <w:t>я</w:t>
      </w:r>
      <w:r w:rsidRPr="00006C33">
        <w:rPr>
          <w:b/>
          <w:color w:val="auto"/>
        </w:rPr>
        <w:t xml:space="preserve"> Юрьевич</w:t>
      </w:r>
      <w:r>
        <w:rPr>
          <w:b/>
          <w:color w:val="auto"/>
        </w:rPr>
        <w:t>а Юрского</w:t>
      </w:r>
      <w:r w:rsidRPr="00006C33">
        <w:rPr>
          <w:b/>
          <w:color w:val="auto"/>
        </w:rPr>
        <w:t xml:space="preserve"> </w:t>
      </w:r>
      <w:r>
        <w:rPr>
          <w:color w:val="auto"/>
        </w:rPr>
        <w:t>(1935 –</w:t>
      </w:r>
      <w:r w:rsidRPr="001E2E30">
        <w:rPr>
          <w:color w:val="auto"/>
        </w:rPr>
        <w:t xml:space="preserve"> </w:t>
      </w:r>
      <w:r>
        <w:rPr>
          <w:color w:val="auto"/>
        </w:rPr>
        <w:t>20</w:t>
      </w:r>
      <w:r w:rsidRPr="001E2E30">
        <w:rPr>
          <w:color w:val="auto"/>
        </w:rPr>
        <w:t>19)</w:t>
      </w:r>
      <w:r>
        <w:rPr>
          <w:color w:val="auto"/>
        </w:rPr>
        <w:t xml:space="preserve">         </w:t>
      </w:r>
      <w:r>
        <w:t xml:space="preserve">советского и российского </w:t>
      </w:r>
      <w:r>
        <w:rPr>
          <w:rFonts w:eastAsia="Times New Roman"/>
        </w:rPr>
        <w:t>актера,</w:t>
      </w:r>
      <w:r w:rsidRPr="00551CE6">
        <w:t xml:space="preserve"> </w:t>
      </w:r>
      <w:r w:rsidRPr="001E2E30">
        <w:rPr>
          <w:color w:val="auto"/>
        </w:rPr>
        <w:t>режиссёра</w:t>
      </w:r>
      <w:r>
        <w:rPr>
          <w:rFonts w:eastAsia="Times New Roman"/>
        </w:rPr>
        <w:t xml:space="preserve">, </w:t>
      </w:r>
      <w:r w:rsidRPr="001E2E30">
        <w:rPr>
          <w:color w:val="auto"/>
        </w:rPr>
        <w:t xml:space="preserve">народного артиста </w:t>
      </w:r>
      <w:r>
        <w:rPr>
          <w:rFonts w:eastAsia="Times New Roman"/>
        </w:rPr>
        <w:t>Российской Федерации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9</w:t>
      </w:r>
      <w:r w:rsidRPr="001E2E30">
        <w:rPr>
          <w:b/>
          <w:color w:val="auto"/>
        </w:rPr>
        <w:t xml:space="preserve">0 лет со дня рождения </w:t>
      </w:r>
      <w:r w:rsidRPr="005420C1">
        <w:rPr>
          <w:b/>
          <w:color w:val="auto"/>
        </w:rPr>
        <w:t>Светлан</w:t>
      </w:r>
      <w:r>
        <w:rPr>
          <w:b/>
          <w:color w:val="auto"/>
        </w:rPr>
        <w:t>ы</w:t>
      </w:r>
      <w:r w:rsidRPr="005420C1">
        <w:rPr>
          <w:b/>
          <w:color w:val="auto"/>
        </w:rPr>
        <w:t xml:space="preserve"> Сергеевн</w:t>
      </w:r>
      <w:r>
        <w:rPr>
          <w:b/>
          <w:color w:val="auto"/>
        </w:rPr>
        <w:t>ы Дружининой</w:t>
      </w:r>
      <w:r w:rsidRPr="005420C1">
        <w:rPr>
          <w:b/>
          <w:color w:val="auto"/>
        </w:rPr>
        <w:t xml:space="preserve"> </w:t>
      </w:r>
      <w:r>
        <w:rPr>
          <w:color w:val="auto"/>
        </w:rPr>
        <w:t>(р. 1935</w:t>
      </w:r>
      <w:r w:rsidRPr="001E2E30">
        <w:rPr>
          <w:color w:val="auto"/>
        </w:rPr>
        <w:t>)</w:t>
      </w:r>
      <w:r>
        <w:rPr>
          <w:color w:val="auto"/>
        </w:rPr>
        <w:t xml:space="preserve"> </w:t>
      </w:r>
      <w:r>
        <w:t xml:space="preserve">советской и российской </w:t>
      </w:r>
      <w:r>
        <w:rPr>
          <w:rFonts w:eastAsia="Times New Roman"/>
        </w:rPr>
        <w:t>актрисы,</w:t>
      </w:r>
      <w:r w:rsidRPr="00551CE6">
        <w:t xml:space="preserve"> </w:t>
      </w:r>
      <w:r w:rsidRPr="001E2E30">
        <w:rPr>
          <w:color w:val="auto"/>
        </w:rPr>
        <w:t>режиссёра</w:t>
      </w:r>
      <w:r>
        <w:rPr>
          <w:rFonts w:eastAsia="Times New Roman"/>
        </w:rPr>
        <w:t>, сценариста, народной</w:t>
      </w:r>
      <w:r w:rsidRPr="00956977">
        <w:rPr>
          <w:rFonts w:eastAsia="Times New Roman"/>
        </w:rPr>
        <w:t xml:space="preserve"> артистк</w:t>
      </w:r>
      <w:r>
        <w:rPr>
          <w:rFonts w:eastAsia="Times New Roman"/>
        </w:rPr>
        <w:t>и</w:t>
      </w:r>
      <w:r w:rsidRPr="001E2E30">
        <w:rPr>
          <w:color w:val="auto"/>
        </w:rPr>
        <w:t xml:space="preserve"> </w:t>
      </w:r>
      <w:r>
        <w:rPr>
          <w:rFonts w:eastAsia="Times New Roman"/>
        </w:rPr>
        <w:t>Российской Федерации</w:t>
      </w:r>
    </w:p>
    <w:p w:rsidR="001C7B61" w:rsidRDefault="001C7B61" w:rsidP="001C7B61">
      <w:pPr>
        <w:pStyle w:val="Default"/>
        <w:ind w:firstLine="709"/>
        <w:jc w:val="both"/>
        <w:rPr>
          <w:rFonts w:eastAsia="Times New Roman"/>
        </w:rPr>
      </w:pPr>
      <w:r>
        <w:rPr>
          <w:b/>
          <w:color w:val="auto"/>
        </w:rPr>
        <w:t>9</w:t>
      </w:r>
      <w:r w:rsidRPr="001E2E30">
        <w:rPr>
          <w:b/>
          <w:color w:val="auto"/>
        </w:rPr>
        <w:t xml:space="preserve">0 лет со дня рождения </w:t>
      </w:r>
      <w:r w:rsidRPr="001E2E30">
        <w:rPr>
          <w:b/>
        </w:rPr>
        <w:t>Олега Павловича Табакова</w:t>
      </w:r>
      <w:r>
        <w:rPr>
          <w:color w:val="auto"/>
        </w:rPr>
        <w:t xml:space="preserve"> (1935 –</w:t>
      </w:r>
      <w:r w:rsidRPr="001E2E30">
        <w:rPr>
          <w:color w:val="auto"/>
        </w:rPr>
        <w:t xml:space="preserve"> </w:t>
      </w:r>
      <w:r>
        <w:rPr>
          <w:color w:val="auto"/>
        </w:rPr>
        <w:t>20</w:t>
      </w:r>
      <w:r w:rsidRPr="001E2E30">
        <w:rPr>
          <w:color w:val="auto"/>
        </w:rPr>
        <w:t>1</w:t>
      </w:r>
      <w:r>
        <w:rPr>
          <w:color w:val="auto"/>
        </w:rPr>
        <w:t>8</w:t>
      </w:r>
      <w:r w:rsidRPr="001E2E30">
        <w:rPr>
          <w:color w:val="auto"/>
        </w:rPr>
        <w:t>)</w:t>
      </w:r>
      <w:r>
        <w:rPr>
          <w:color w:val="auto"/>
        </w:rPr>
        <w:t xml:space="preserve"> </w:t>
      </w:r>
      <w:r>
        <w:t xml:space="preserve">советского и российского </w:t>
      </w:r>
      <w:r>
        <w:rPr>
          <w:rFonts w:eastAsia="Times New Roman"/>
        </w:rPr>
        <w:t>актера театра и кино,</w:t>
      </w:r>
      <w:r w:rsidRPr="00551CE6">
        <w:t xml:space="preserve"> </w:t>
      </w:r>
      <w:r w:rsidRPr="001E2E30">
        <w:rPr>
          <w:color w:val="auto"/>
        </w:rPr>
        <w:t>режиссёра</w:t>
      </w:r>
      <w:r>
        <w:rPr>
          <w:color w:val="auto"/>
        </w:rPr>
        <w:t xml:space="preserve"> и педагога</w:t>
      </w:r>
      <w:r>
        <w:rPr>
          <w:rFonts w:eastAsia="Times New Roman"/>
        </w:rPr>
        <w:t xml:space="preserve">, </w:t>
      </w:r>
      <w:r w:rsidRPr="001E2E30">
        <w:rPr>
          <w:color w:val="auto"/>
        </w:rPr>
        <w:t xml:space="preserve">народного артиста </w:t>
      </w:r>
      <w:r>
        <w:rPr>
          <w:rFonts w:eastAsia="Times New Roman"/>
        </w:rPr>
        <w:t>СССР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8</w:t>
      </w:r>
      <w:r w:rsidRPr="001E2E30">
        <w:rPr>
          <w:b/>
          <w:color w:val="auto"/>
        </w:rPr>
        <w:t xml:space="preserve">0 лет со дня рождения </w:t>
      </w:r>
      <w:r>
        <w:rPr>
          <w:b/>
          <w:color w:val="auto"/>
        </w:rPr>
        <w:t>Никиты</w:t>
      </w:r>
      <w:r w:rsidRPr="00C57DCB">
        <w:rPr>
          <w:b/>
          <w:color w:val="auto"/>
        </w:rPr>
        <w:t xml:space="preserve"> Сергеевич</w:t>
      </w:r>
      <w:r>
        <w:rPr>
          <w:b/>
          <w:color w:val="auto"/>
        </w:rPr>
        <w:t>а</w:t>
      </w:r>
      <w:r w:rsidRPr="00C57DCB">
        <w:rPr>
          <w:b/>
          <w:color w:val="auto"/>
        </w:rPr>
        <w:t xml:space="preserve"> Михалков</w:t>
      </w:r>
      <w:r>
        <w:rPr>
          <w:b/>
          <w:color w:val="auto"/>
        </w:rPr>
        <w:t>а</w:t>
      </w:r>
      <w:r>
        <w:rPr>
          <w:color w:val="auto"/>
        </w:rPr>
        <w:t xml:space="preserve"> (р. 1945</w:t>
      </w:r>
      <w:r w:rsidRPr="001E2E30">
        <w:rPr>
          <w:color w:val="auto"/>
        </w:rPr>
        <w:t>)</w:t>
      </w:r>
      <w:r>
        <w:rPr>
          <w:color w:val="auto"/>
        </w:rPr>
        <w:t xml:space="preserve">         </w:t>
      </w:r>
      <w:r>
        <w:t xml:space="preserve">советского и российского </w:t>
      </w:r>
      <w:r>
        <w:rPr>
          <w:rFonts w:eastAsia="Times New Roman"/>
        </w:rPr>
        <w:t>актера,</w:t>
      </w:r>
      <w:r w:rsidRPr="00551CE6">
        <w:t xml:space="preserve"> </w:t>
      </w:r>
      <w:r w:rsidRPr="001E2E30">
        <w:rPr>
          <w:color w:val="auto"/>
        </w:rPr>
        <w:t>режиссёра</w:t>
      </w:r>
      <w:r>
        <w:rPr>
          <w:rFonts w:eastAsia="Times New Roman"/>
        </w:rPr>
        <w:t xml:space="preserve">, </w:t>
      </w:r>
      <w:r>
        <w:rPr>
          <w:color w:val="auto"/>
        </w:rPr>
        <w:t>народного артиста</w:t>
      </w:r>
      <w:r w:rsidRPr="00C26922">
        <w:rPr>
          <w:rFonts w:eastAsia="Times New Roman"/>
        </w:rPr>
        <w:t xml:space="preserve"> </w:t>
      </w:r>
      <w:r>
        <w:rPr>
          <w:rFonts w:eastAsia="Times New Roman"/>
        </w:rPr>
        <w:t>Российской Федерации</w:t>
      </w:r>
    </w:p>
    <w:p w:rsidR="001C7B61" w:rsidRPr="00655E0F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7</w:t>
      </w:r>
      <w:r w:rsidRPr="001E2E30">
        <w:rPr>
          <w:b/>
          <w:color w:val="auto"/>
        </w:rPr>
        <w:t xml:space="preserve">0 лет со дня рождения </w:t>
      </w:r>
      <w:r>
        <w:rPr>
          <w:b/>
          <w:color w:val="auto"/>
        </w:rPr>
        <w:t>Евгении Павловны Симоновой</w:t>
      </w:r>
      <w:r w:rsidRPr="00A8127A">
        <w:rPr>
          <w:b/>
          <w:color w:val="auto"/>
        </w:rPr>
        <w:t xml:space="preserve"> </w:t>
      </w:r>
      <w:r>
        <w:rPr>
          <w:color w:val="auto"/>
        </w:rPr>
        <w:t>(р. 1955</w:t>
      </w:r>
      <w:r w:rsidRPr="001E2E30">
        <w:rPr>
          <w:color w:val="auto"/>
        </w:rPr>
        <w:t>)</w:t>
      </w:r>
      <w:r>
        <w:rPr>
          <w:color w:val="auto"/>
        </w:rPr>
        <w:t xml:space="preserve">            </w:t>
      </w:r>
      <w:r>
        <w:t xml:space="preserve">советской и российской </w:t>
      </w:r>
      <w:r>
        <w:rPr>
          <w:rFonts w:eastAsia="Times New Roman"/>
        </w:rPr>
        <w:t>актрисы, народной</w:t>
      </w:r>
      <w:r w:rsidRPr="00956977">
        <w:rPr>
          <w:rFonts w:eastAsia="Times New Roman"/>
        </w:rPr>
        <w:t xml:space="preserve"> артистк</w:t>
      </w:r>
      <w:r>
        <w:rPr>
          <w:rFonts w:eastAsia="Times New Roman"/>
        </w:rPr>
        <w:t>и</w:t>
      </w:r>
      <w:r w:rsidRPr="001E2E30">
        <w:rPr>
          <w:color w:val="auto"/>
        </w:rPr>
        <w:t xml:space="preserve"> </w:t>
      </w:r>
      <w:r>
        <w:rPr>
          <w:rFonts w:eastAsia="Times New Roman"/>
        </w:rPr>
        <w:t>Российской Федерации</w:t>
      </w:r>
    </w:p>
    <w:p w:rsidR="00ED0CDF" w:rsidRDefault="00ED0CDF" w:rsidP="001C7B61">
      <w:pPr>
        <w:pStyle w:val="Default"/>
        <w:jc w:val="center"/>
        <w:rPr>
          <w:b/>
          <w:bCs/>
          <w:color w:val="auto"/>
        </w:rPr>
      </w:pPr>
    </w:p>
    <w:p w:rsidR="001C7B61" w:rsidRPr="001E2E30" w:rsidRDefault="001C7B61" w:rsidP="001C7B61">
      <w:pPr>
        <w:pStyle w:val="Default"/>
        <w:jc w:val="center"/>
        <w:rPr>
          <w:color w:val="auto"/>
        </w:rPr>
      </w:pPr>
      <w:r w:rsidRPr="001E2E30">
        <w:rPr>
          <w:b/>
          <w:bCs/>
          <w:color w:val="auto"/>
        </w:rPr>
        <w:t>Балет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 w:rsidRPr="001E2E30">
        <w:rPr>
          <w:b/>
          <w:color w:val="auto"/>
        </w:rPr>
        <w:t>1</w:t>
      </w:r>
      <w:r>
        <w:rPr>
          <w:b/>
          <w:color w:val="auto"/>
        </w:rPr>
        <w:t>2</w:t>
      </w:r>
      <w:r w:rsidRPr="001E2E30">
        <w:rPr>
          <w:b/>
          <w:color w:val="auto"/>
        </w:rPr>
        <w:t>0 лет со дня рождения</w:t>
      </w:r>
      <w:r w:rsidRPr="00622D16">
        <w:rPr>
          <w:color w:val="auto"/>
          <w:sz w:val="16"/>
          <w:szCs w:val="16"/>
        </w:rPr>
        <w:t xml:space="preserve"> </w:t>
      </w:r>
      <w:r w:rsidRPr="00364B8B">
        <w:rPr>
          <w:b/>
          <w:color w:val="auto"/>
        </w:rPr>
        <w:t>Леонида</w:t>
      </w:r>
      <w:r w:rsidRPr="00622D16">
        <w:rPr>
          <w:b/>
          <w:color w:val="auto"/>
          <w:sz w:val="16"/>
          <w:szCs w:val="16"/>
        </w:rPr>
        <w:t xml:space="preserve"> </w:t>
      </w:r>
      <w:r w:rsidRPr="00364B8B">
        <w:rPr>
          <w:b/>
          <w:color w:val="auto"/>
        </w:rPr>
        <w:t>Михайловича</w:t>
      </w:r>
      <w:r w:rsidRPr="00622D16">
        <w:rPr>
          <w:b/>
          <w:color w:val="auto"/>
          <w:sz w:val="16"/>
          <w:szCs w:val="16"/>
        </w:rPr>
        <w:t xml:space="preserve"> </w:t>
      </w:r>
      <w:r w:rsidRPr="00364B8B">
        <w:rPr>
          <w:b/>
          <w:color w:val="auto"/>
        </w:rPr>
        <w:t>Лавровского</w:t>
      </w:r>
      <w:r w:rsidRPr="00622D16">
        <w:rPr>
          <w:color w:val="auto"/>
          <w:sz w:val="16"/>
          <w:szCs w:val="16"/>
        </w:rPr>
        <w:t xml:space="preserve"> </w:t>
      </w:r>
      <w:r>
        <w:rPr>
          <w:rFonts w:eastAsia="Times New Roman"/>
        </w:rPr>
        <w:t>(наст.</w:t>
      </w:r>
      <w:r w:rsidRPr="00622D16"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</w:rPr>
        <w:t>фам. Иванов)</w:t>
      </w:r>
      <w:r w:rsidRPr="001E2E30">
        <w:rPr>
          <w:color w:val="auto"/>
        </w:rPr>
        <w:t xml:space="preserve"> (</w:t>
      </w:r>
      <w:r>
        <w:rPr>
          <w:color w:val="auto"/>
        </w:rPr>
        <w:t>19</w:t>
      </w:r>
      <w:r w:rsidRPr="001E2E30">
        <w:rPr>
          <w:color w:val="auto"/>
        </w:rPr>
        <w:t>0</w:t>
      </w:r>
      <w:r>
        <w:rPr>
          <w:color w:val="auto"/>
        </w:rPr>
        <w:t xml:space="preserve">5 – </w:t>
      </w:r>
      <w:r w:rsidRPr="001E2E30">
        <w:rPr>
          <w:color w:val="auto"/>
        </w:rPr>
        <w:t>19</w:t>
      </w:r>
      <w:r>
        <w:rPr>
          <w:color w:val="auto"/>
        </w:rPr>
        <w:t>67</w:t>
      </w:r>
      <w:r w:rsidRPr="001E2E30">
        <w:rPr>
          <w:color w:val="auto"/>
        </w:rPr>
        <w:t>)</w:t>
      </w:r>
      <w:r>
        <w:rPr>
          <w:color w:val="auto"/>
        </w:rPr>
        <w:t xml:space="preserve"> советского</w:t>
      </w:r>
      <w:r w:rsidRPr="001E2E30">
        <w:rPr>
          <w:color w:val="auto"/>
        </w:rPr>
        <w:t xml:space="preserve"> артиста балета, балетмейстера</w:t>
      </w:r>
      <w:r>
        <w:rPr>
          <w:color w:val="auto"/>
        </w:rPr>
        <w:t>,</w:t>
      </w:r>
      <w:r w:rsidRPr="00330AE2">
        <w:rPr>
          <w:color w:val="auto"/>
        </w:rPr>
        <w:t xml:space="preserve"> </w:t>
      </w:r>
      <w:r>
        <w:rPr>
          <w:color w:val="auto"/>
        </w:rPr>
        <w:t>балетного</w:t>
      </w:r>
      <w:r w:rsidRPr="00BB4CA9">
        <w:rPr>
          <w:color w:val="auto"/>
        </w:rPr>
        <w:t xml:space="preserve"> </w:t>
      </w:r>
      <w:r>
        <w:rPr>
          <w:color w:val="auto"/>
        </w:rPr>
        <w:t>педагога</w:t>
      </w:r>
      <w:r>
        <w:rPr>
          <w:rFonts w:eastAsia="Times New Roman"/>
        </w:rPr>
        <w:t xml:space="preserve">,        </w:t>
      </w:r>
      <w:r w:rsidRPr="001E2E30">
        <w:rPr>
          <w:color w:val="auto"/>
        </w:rPr>
        <w:t xml:space="preserve">народного артиста </w:t>
      </w:r>
      <w:r>
        <w:rPr>
          <w:rFonts w:eastAsia="Times New Roman"/>
        </w:rPr>
        <w:t>СССР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115</w:t>
      </w:r>
      <w:r w:rsidRPr="001E2E30">
        <w:rPr>
          <w:b/>
          <w:color w:val="auto"/>
        </w:rPr>
        <w:t xml:space="preserve"> лет со дня рождения Галины Сергеевны Улановой</w:t>
      </w:r>
      <w:r>
        <w:rPr>
          <w:b/>
          <w:color w:val="auto"/>
        </w:rPr>
        <w:t xml:space="preserve"> </w:t>
      </w:r>
      <w:r w:rsidRPr="001E2E30">
        <w:rPr>
          <w:color w:val="auto"/>
        </w:rPr>
        <w:t>(</w:t>
      </w:r>
      <w:r>
        <w:rPr>
          <w:color w:val="auto"/>
        </w:rPr>
        <w:t xml:space="preserve">1910 – </w:t>
      </w:r>
      <w:r w:rsidRPr="001E2E30">
        <w:rPr>
          <w:color w:val="auto"/>
        </w:rPr>
        <w:t xml:space="preserve">1998) </w:t>
      </w:r>
      <w:r>
        <w:t xml:space="preserve">советской и российской </w:t>
      </w:r>
      <w:r w:rsidRPr="001E2E30">
        <w:rPr>
          <w:color w:val="auto"/>
        </w:rPr>
        <w:t>балерины</w:t>
      </w:r>
      <w:r>
        <w:rPr>
          <w:color w:val="auto"/>
        </w:rPr>
        <w:t xml:space="preserve"> и балетного</w:t>
      </w:r>
      <w:r w:rsidRPr="002055BF">
        <w:rPr>
          <w:color w:val="auto"/>
        </w:rPr>
        <w:t xml:space="preserve"> </w:t>
      </w:r>
      <w:r>
        <w:rPr>
          <w:color w:val="auto"/>
        </w:rPr>
        <w:t>педагога, народной артистки СССР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110</w:t>
      </w:r>
      <w:r w:rsidRPr="001E2E30">
        <w:rPr>
          <w:b/>
          <w:color w:val="auto"/>
        </w:rPr>
        <w:t xml:space="preserve"> лет со дня рождения </w:t>
      </w:r>
      <w:r>
        <w:rPr>
          <w:b/>
          <w:color w:val="auto"/>
        </w:rPr>
        <w:t>Софьи</w:t>
      </w:r>
      <w:r w:rsidRPr="00BB4CA9">
        <w:rPr>
          <w:b/>
          <w:color w:val="auto"/>
        </w:rPr>
        <w:t xml:space="preserve"> Николаевн</w:t>
      </w:r>
      <w:r>
        <w:rPr>
          <w:b/>
          <w:color w:val="auto"/>
        </w:rPr>
        <w:t>ы Головкин</w:t>
      </w:r>
      <w:r w:rsidRPr="001E2E30">
        <w:rPr>
          <w:b/>
          <w:color w:val="auto"/>
        </w:rPr>
        <w:t>ой</w:t>
      </w:r>
      <w:r>
        <w:rPr>
          <w:b/>
          <w:color w:val="auto"/>
        </w:rPr>
        <w:t xml:space="preserve"> </w:t>
      </w:r>
      <w:r w:rsidRPr="001E2E30">
        <w:rPr>
          <w:color w:val="auto"/>
        </w:rPr>
        <w:t>(</w:t>
      </w:r>
      <w:r>
        <w:rPr>
          <w:color w:val="auto"/>
        </w:rPr>
        <w:t>1915 – 2004</w:t>
      </w:r>
      <w:r w:rsidRPr="001E2E30">
        <w:rPr>
          <w:color w:val="auto"/>
        </w:rPr>
        <w:t xml:space="preserve">) </w:t>
      </w:r>
      <w:r>
        <w:t xml:space="preserve">советской и российской </w:t>
      </w:r>
      <w:r w:rsidRPr="001E2E30">
        <w:rPr>
          <w:color w:val="auto"/>
        </w:rPr>
        <w:t>балерины</w:t>
      </w:r>
      <w:r>
        <w:rPr>
          <w:color w:val="auto"/>
        </w:rPr>
        <w:t xml:space="preserve"> и балетного</w:t>
      </w:r>
      <w:r w:rsidRPr="00BB4CA9">
        <w:rPr>
          <w:color w:val="auto"/>
        </w:rPr>
        <w:t xml:space="preserve"> </w:t>
      </w:r>
      <w:r>
        <w:rPr>
          <w:color w:val="auto"/>
        </w:rPr>
        <w:t>педагога, народной артистки СССР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100</w:t>
      </w:r>
      <w:r w:rsidRPr="001E2E30">
        <w:rPr>
          <w:b/>
          <w:color w:val="auto"/>
        </w:rPr>
        <w:t xml:space="preserve"> лет со дня рождения</w:t>
      </w:r>
      <w:r w:rsidRPr="001E2E30">
        <w:rPr>
          <w:color w:val="auto"/>
        </w:rPr>
        <w:t xml:space="preserve"> </w:t>
      </w:r>
      <w:r w:rsidRPr="001E2E30">
        <w:rPr>
          <w:b/>
          <w:color w:val="auto"/>
        </w:rPr>
        <w:t>Майи Михайловны Плисецкой</w:t>
      </w:r>
      <w:r>
        <w:rPr>
          <w:color w:val="auto"/>
        </w:rPr>
        <w:t xml:space="preserve"> (1925 – </w:t>
      </w:r>
      <w:r w:rsidRPr="001E2E30">
        <w:rPr>
          <w:color w:val="auto"/>
        </w:rPr>
        <w:t>2015)</w:t>
      </w:r>
      <w:r w:rsidRPr="0096780F">
        <w:rPr>
          <w:color w:val="auto"/>
        </w:rPr>
        <w:t xml:space="preserve"> </w:t>
      </w:r>
      <w:r>
        <w:t xml:space="preserve">советской и российской </w:t>
      </w:r>
      <w:r w:rsidRPr="001E2E30">
        <w:rPr>
          <w:color w:val="auto"/>
        </w:rPr>
        <w:t>балерины</w:t>
      </w:r>
      <w:r>
        <w:rPr>
          <w:color w:val="auto"/>
        </w:rPr>
        <w:t>, народной артистки СССР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100</w:t>
      </w:r>
      <w:r w:rsidRPr="001E2E30">
        <w:rPr>
          <w:b/>
          <w:color w:val="auto"/>
        </w:rPr>
        <w:t xml:space="preserve"> лет со дня рождения </w:t>
      </w:r>
      <w:r w:rsidRPr="009A7A04">
        <w:rPr>
          <w:b/>
          <w:color w:val="auto"/>
        </w:rPr>
        <w:t>Раис</w:t>
      </w:r>
      <w:r>
        <w:rPr>
          <w:b/>
          <w:color w:val="auto"/>
        </w:rPr>
        <w:t>ы</w:t>
      </w:r>
      <w:r w:rsidRPr="009A7A04">
        <w:rPr>
          <w:b/>
          <w:color w:val="auto"/>
        </w:rPr>
        <w:t xml:space="preserve"> Степановн</w:t>
      </w:r>
      <w:r>
        <w:rPr>
          <w:b/>
          <w:color w:val="auto"/>
        </w:rPr>
        <w:t>ы</w:t>
      </w:r>
      <w:r w:rsidRPr="009A7A04">
        <w:rPr>
          <w:b/>
          <w:color w:val="auto"/>
        </w:rPr>
        <w:t xml:space="preserve"> Стручков</w:t>
      </w:r>
      <w:r w:rsidRPr="001E2E30">
        <w:rPr>
          <w:b/>
          <w:color w:val="auto"/>
        </w:rPr>
        <w:t>ой</w:t>
      </w:r>
      <w:r>
        <w:rPr>
          <w:b/>
          <w:color w:val="auto"/>
        </w:rPr>
        <w:t xml:space="preserve"> </w:t>
      </w:r>
      <w:r w:rsidRPr="001E2E30">
        <w:rPr>
          <w:color w:val="auto"/>
        </w:rPr>
        <w:t>(</w:t>
      </w:r>
      <w:r>
        <w:rPr>
          <w:color w:val="auto"/>
        </w:rPr>
        <w:t>1925 – 2005</w:t>
      </w:r>
      <w:r w:rsidRPr="001E2E30">
        <w:rPr>
          <w:color w:val="auto"/>
        </w:rPr>
        <w:t xml:space="preserve">) </w:t>
      </w:r>
      <w:r>
        <w:t xml:space="preserve">советской и российской </w:t>
      </w:r>
      <w:r w:rsidRPr="001E2E30">
        <w:rPr>
          <w:color w:val="auto"/>
        </w:rPr>
        <w:t>балерины</w:t>
      </w:r>
      <w:r>
        <w:rPr>
          <w:color w:val="auto"/>
        </w:rPr>
        <w:t xml:space="preserve"> и балетного</w:t>
      </w:r>
      <w:r w:rsidRPr="00BB4CA9">
        <w:rPr>
          <w:color w:val="auto"/>
        </w:rPr>
        <w:t xml:space="preserve"> </w:t>
      </w:r>
      <w:r>
        <w:rPr>
          <w:color w:val="auto"/>
        </w:rPr>
        <w:t>педагога, народной артистки СССР</w:t>
      </w:r>
    </w:p>
    <w:p w:rsidR="00FE5E34" w:rsidRPr="00ED0CDF" w:rsidRDefault="001C7B61" w:rsidP="00ED0CDF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90</w:t>
      </w:r>
      <w:r w:rsidRPr="001E2E30">
        <w:rPr>
          <w:b/>
          <w:color w:val="auto"/>
        </w:rPr>
        <w:t xml:space="preserve"> лет со дня рождения </w:t>
      </w:r>
      <w:r>
        <w:rPr>
          <w:b/>
          <w:color w:val="auto"/>
        </w:rPr>
        <w:t>Нины Владимировны Тимофеев</w:t>
      </w:r>
      <w:r w:rsidRPr="001E2E30">
        <w:rPr>
          <w:b/>
          <w:color w:val="auto"/>
        </w:rPr>
        <w:t>ой</w:t>
      </w:r>
      <w:r>
        <w:rPr>
          <w:b/>
          <w:color w:val="auto"/>
        </w:rPr>
        <w:t xml:space="preserve"> </w:t>
      </w:r>
      <w:r w:rsidRPr="001E2E30">
        <w:rPr>
          <w:color w:val="auto"/>
        </w:rPr>
        <w:t>(</w:t>
      </w:r>
      <w:r>
        <w:rPr>
          <w:color w:val="auto"/>
        </w:rPr>
        <w:t>1935 – 2014</w:t>
      </w:r>
      <w:r w:rsidRPr="001E2E30">
        <w:rPr>
          <w:color w:val="auto"/>
        </w:rPr>
        <w:t xml:space="preserve">) </w:t>
      </w:r>
      <w:r>
        <w:t xml:space="preserve">советской и российской </w:t>
      </w:r>
      <w:r w:rsidRPr="001E2E30">
        <w:rPr>
          <w:color w:val="auto"/>
        </w:rPr>
        <w:t>балерины</w:t>
      </w:r>
      <w:r>
        <w:rPr>
          <w:color w:val="auto"/>
        </w:rPr>
        <w:t>, народной артистки СССР</w:t>
      </w:r>
    </w:p>
    <w:sectPr w:rsidR="00FE5E34" w:rsidRPr="00ED0CD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7E3" w:rsidRDefault="00F247E3" w:rsidP="009332C6">
      <w:r>
        <w:separator/>
      </w:r>
    </w:p>
  </w:endnote>
  <w:endnote w:type="continuationSeparator" w:id="0">
    <w:p w:rsidR="00F247E3" w:rsidRDefault="00F247E3" w:rsidP="0093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ItalicMT">
    <w:altName w:val="Times New Roman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39590"/>
      <w:docPartObj>
        <w:docPartGallery w:val="Page Numbers (Bottom of Page)"/>
        <w:docPartUnique/>
      </w:docPartObj>
    </w:sdtPr>
    <w:sdtEndPr/>
    <w:sdtContent>
      <w:p w:rsidR="00C90445" w:rsidRDefault="00C904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FC3">
          <w:rPr>
            <w:noProof/>
          </w:rPr>
          <w:t>1</w:t>
        </w:r>
        <w:r>
          <w:fldChar w:fldCharType="end"/>
        </w:r>
      </w:p>
    </w:sdtContent>
  </w:sdt>
  <w:p w:rsidR="00C90445" w:rsidRDefault="00C904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7E3" w:rsidRDefault="00F247E3" w:rsidP="009332C6">
      <w:r>
        <w:separator/>
      </w:r>
    </w:p>
  </w:footnote>
  <w:footnote w:type="continuationSeparator" w:id="0">
    <w:p w:rsidR="00F247E3" w:rsidRDefault="00F247E3" w:rsidP="00933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310C50B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F"/>
    <w:multiLevelType w:val="hybridMultilevel"/>
    <w:tmpl w:val="519B500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3"/>
    <w:multiLevelType w:val="hybridMultilevel"/>
    <w:tmpl w:val="75A2A8D4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9F023D"/>
    <w:multiLevelType w:val="hybridMultilevel"/>
    <w:tmpl w:val="C6E8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137A4"/>
    <w:multiLevelType w:val="multilevel"/>
    <w:tmpl w:val="B31CAC2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132D83"/>
    <w:multiLevelType w:val="hybridMultilevel"/>
    <w:tmpl w:val="82D24D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DF47ED"/>
    <w:multiLevelType w:val="multilevel"/>
    <w:tmpl w:val="3FC4AC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79646E"/>
    <w:multiLevelType w:val="hybridMultilevel"/>
    <w:tmpl w:val="220A3D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FD8624C"/>
    <w:multiLevelType w:val="hybridMultilevel"/>
    <w:tmpl w:val="06AC5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97B48"/>
    <w:multiLevelType w:val="hybridMultilevel"/>
    <w:tmpl w:val="7E40C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70F1A"/>
    <w:multiLevelType w:val="hybridMultilevel"/>
    <w:tmpl w:val="FBD017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EE5B91"/>
    <w:multiLevelType w:val="hybridMultilevel"/>
    <w:tmpl w:val="0C2A0A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5146A8"/>
    <w:multiLevelType w:val="hybridMultilevel"/>
    <w:tmpl w:val="D94245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7C33A2"/>
    <w:multiLevelType w:val="hybridMultilevel"/>
    <w:tmpl w:val="225A61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14332C1"/>
    <w:multiLevelType w:val="hybridMultilevel"/>
    <w:tmpl w:val="BC244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958B7"/>
    <w:multiLevelType w:val="hybridMultilevel"/>
    <w:tmpl w:val="32C41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47A30"/>
    <w:multiLevelType w:val="hybridMultilevel"/>
    <w:tmpl w:val="CDF026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9D54A5"/>
    <w:multiLevelType w:val="hybridMultilevel"/>
    <w:tmpl w:val="FE849F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8A35C74"/>
    <w:multiLevelType w:val="hybridMultilevel"/>
    <w:tmpl w:val="E020A7D0"/>
    <w:lvl w:ilvl="0" w:tplc="6498B954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7CB20237"/>
    <w:multiLevelType w:val="hybridMultilevel"/>
    <w:tmpl w:val="71100344"/>
    <w:lvl w:ilvl="0" w:tplc="7FBE2A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9529A4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E346E3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7FCEFC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4A869F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9349E7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2C29C4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EACE08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3D27FF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8417B7"/>
    <w:multiLevelType w:val="hybridMultilevel"/>
    <w:tmpl w:val="F5E4C3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4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12"/>
  </w:num>
  <w:num w:numId="9">
    <w:abstractNumId w:val="10"/>
  </w:num>
  <w:num w:numId="10">
    <w:abstractNumId w:val="18"/>
  </w:num>
  <w:num w:numId="11">
    <w:abstractNumId w:val="19"/>
  </w:num>
  <w:num w:numId="12">
    <w:abstractNumId w:val="11"/>
  </w:num>
  <w:num w:numId="13">
    <w:abstractNumId w:val="7"/>
  </w:num>
  <w:num w:numId="14">
    <w:abstractNumId w:val="2"/>
  </w:num>
  <w:num w:numId="15">
    <w:abstractNumId w:val="3"/>
  </w:num>
  <w:num w:numId="16">
    <w:abstractNumId w:val="15"/>
  </w:num>
  <w:num w:numId="17">
    <w:abstractNumId w:val="8"/>
  </w:num>
  <w:num w:numId="18">
    <w:abstractNumId w:val="0"/>
  </w:num>
  <w:num w:numId="19">
    <w:abstractNumId w:val="9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E7"/>
    <w:rsid w:val="00002CB9"/>
    <w:rsid w:val="0000348B"/>
    <w:rsid w:val="000053B6"/>
    <w:rsid w:val="000106E7"/>
    <w:rsid w:val="0001665A"/>
    <w:rsid w:val="00023A00"/>
    <w:rsid w:val="000248B4"/>
    <w:rsid w:val="0003172E"/>
    <w:rsid w:val="00034AEF"/>
    <w:rsid w:val="00037968"/>
    <w:rsid w:val="0004064F"/>
    <w:rsid w:val="00041E32"/>
    <w:rsid w:val="000466D2"/>
    <w:rsid w:val="00053EE0"/>
    <w:rsid w:val="000569F5"/>
    <w:rsid w:val="000850B1"/>
    <w:rsid w:val="00086C89"/>
    <w:rsid w:val="00086EB6"/>
    <w:rsid w:val="0009231E"/>
    <w:rsid w:val="00094FD1"/>
    <w:rsid w:val="00097BA8"/>
    <w:rsid w:val="000A16D9"/>
    <w:rsid w:val="000A18DC"/>
    <w:rsid w:val="000A4CE2"/>
    <w:rsid w:val="000B4FAB"/>
    <w:rsid w:val="000B6D76"/>
    <w:rsid w:val="000B786A"/>
    <w:rsid w:val="000D16F4"/>
    <w:rsid w:val="000D6FB6"/>
    <w:rsid w:val="000E2032"/>
    <w:rsid w:val="000F2F5F"/>
    <w:rsid w:val="000F448E"/>
    <w:rsid w:val="000F6154"/>
    <w:rsid w:val="0010136B"/>
    <w:rsid w:val="001026CA"/>
    <w:rsid w:val="0010275C"/>
    <w:rsid w:val="001029FA"/>
    <w:rsid w:val="00103240"/>
    <w:rsid w:val="00105854"/>
    <w:rsid w:val="00122E24"/>
    <w:rsid w:val="00124E77"/>
    <w:rsid w:val="00126B2D"/>
    <w:rsid w:val="00135FD8"/>
    <w:rsid w:val="00140626"/>
    <w:rsid w:val="001406A9"/>
    <w:rsid w:val="00142DBE"/>
    <w:rsid w:val="0015457E"/>
    <w:rsid w:val="001669CF"/>
    <w:rsid w:val="00171A0E"/>
    <w:rsid w:val="00173F98"/>
    <w:rsid w:val="0017513D"/>
    <w:rsid w:val="0019528D"/>
    <w:rsid w:val="00196BE9"/>
    <w:rsid w:val="001A4753"/>
    <w:rsid w:val="001B1999"/>
    <w:rsid w:val="001B28FB"/>
    <w:rsid w:val="001B52B0"/>
    <w:rsid w:val="001C20AF"/>
    <w:rsid w:val="001C247C"/>
    <w:rsid w:val="001C6DFE"/>
    <w:rsid w:val="001C7B61"/>
    <w:rsid w:val="001D1CCD"/>
    <w:rsid w:val="001D1D0B"/>
    <w:rsid w:val="001D1D42"/>
    <w:rsid w:val="001E38FF"/>
    <w:rsid w:val="001E6A3C"/>
    <w:rsid w:val="001F0CA6"/>
    <w:rsid w:val="001F2D90"/>
    <w:rsid w:val="001F3FD8"/>
    <w:rsid w:val="001F4360"/>
    <w:rsid w:val="001F60A8"/>
    <w:rsid w:val="00212B99"/>
    <w:rsid w:val="002157FE"/>
    <w:rsid w:val="00221656"/>
    <w:rsid w:val="00222D69"/>
    <w:rsid w:val="00222EC1"/>
    <w:rsid w:val="00227E25"/>
    <w:rsid w:val="00230EB6"/>
    <w:rsid w:val="002355C9"/>
    <w:rsid w:val="00236CA7"/>
    <w:rsid w:val="00243357"/>
    <w:rsid w:val="00245535"/>
    <w:rsid w:val="00251E12"/>
    <w:rsid w:val="00257E95"/>
    <w:rsid w:val="002609A0"/>
    <w:rsid w:val="00260F6A"/>
    <w:rsid w:val="00262E5D"/>
    <w:rsid w:val="002642C6"/>
    <w:rsid w:val="00270AB7"/>
    <w:rsid w:val="00271D1D"/>
    <w:rsid w:val="00275764"/>
    <w:rsid w:val="00280018"/>
    <w:rsid w:val="002844AE"/>
    <w:rsid w:val="00292749"/>
    <w:rsid w:val="0029485A"/>
    <w:rsid w:val="00295660"/>
    <w:rsid w:val="00296029"/>
    <w:rsid w:val="002A6F8A"/>
    <w:rsid w:val="002B6DF8"/>
    <w:rsid w:val="002B6F62"/>
    <w:rsid w:val="002B757A"/>
    <w:rsid w:val="002C2453"/>
    <w:rsid w:val="002C7A2A"/>
    <w:rsid w:val="002D0E91"/>
    <w:rsid w:val="002D3287"/>
    <w:rsid w:val="002D46E3"/>
    <w:rsid w:val="002D5CCE"/>
    <w:rsid w:val="002E4EA3"/>
    <w:rsid w:val="002E68EA"/>
    <w:rsid w:val="002E6F47"/>
    <w:rsid w:val="002F2840"/>
    <w:rsid w:val="002F75E7"/>
    <w:rsid w:val="003046E5"/>
    <w:rsid w:val="003069A7"/>
    <w:rsid w:val="00312A0D"/>
    <w:rsid w:val="00315521"/>
    <w:rsid w:val="0031706B"/>
    <w:rsid w:val="00320F56"/>
    <w:rsid w:val="00323BCA"/>
    <w:rsid w:val="00337D17"/>
    <w:rsid w:val="00353244"/>
    <w:rsid w:val="00354BE7"/>
    <w:rsid w:val="00356B07"/>
    <w:rsid w:val="003618A1"/>
    <w:rsid w:val="00361D9A"/>
    <w:rsid w:val="003630B5"/>
    <w:rsid w:val="00370A5D"/>
    <w:rsid w:val="00381A5E"/>
    <w:rsid w:val="00387B05"/>
    <w:rsid w:val="003920A0"/>
    <w:rsid w:val="003A50F8"/>
    <w:rsid w:val="003B2278"/>
    <w:rsid w:val="003B22AB"/>
    <w:rsid w:val="003B4D83"/>
    <w:rsid w:val="003C2AB5"/>
    <w:rsid w:val="003F173D"/>
    <w:rsid w:val="003F3508"/>
    <w:rsid w:val="003F3B02"/>
    <w:rsid w:val="003F68DC"/>
    <w:rsid w:val="00403EED"/>
    <w:rsid w:val="0040623F"/>
    <w:rsid w:val="00410170"/>
    <w:rsid w:val="00411532"/>
    <w:rsid w:val="004132FB"/>
    <w:rsid w:val="00415BDF"/>
    <w:rsid w:val="00415C58"/>
    <w:rsid w:val="0041615A"/>
    <w:rsid w:val="004221F4"/>
    <w:rsid w:val="00434E99"/>
    <w:rsid w:val="00435168"/>
    <w:rsid w:val="00441888"/>
    <w:rsid w:val="00445D05"/>
    <w:rsid w:val="0045044E"/>
    <w:rsid w:val="004527B3"/>
    <w:rsid w:val="004551A6"/>
    <w:rsid w:val="004602A8"/>
    <w:rsid w:val="00461C83"/>
    <w:rsid w:val="00463E70"/>
    <w:rsid w:val="00464C73"/>
    <w:rsid w:val="00473E3A"/>
    <w:rsid w:val="00476B5F"/>
    <w:rsid w:val="00490898"/>
    <w:rsid w:val="00492F66"/>
    <w:rsid w:val="004C3EC5"/>
    <w:rsid w:val="004C776E"/>
    <w:rsid w:val="004D3C91"/>
    <w:rsid w:val="004F10A5"/>
    <w:rsid w:val="004F75F7"/>
    <w:rsid w:val="005032C0"/>
    <w:rsid w:val="00506D44"/>
    <w:rsid w:val="005103EB"/>
    <w:rsid w:val="005177C1"/>
    <w:rsid w:val="00521761"/>
    <w:rsid w:val="005222E2"/>
    <w:rsid w:val="00523174"/>
    <w:rsid w:val="00523914"/>
    <w:rsid w:val="00524A97"/>
    <w:rsid w:val="005321C3"/>
    <w:rsid w:val="00546399"/>
    <w:rsid w:val="00546B95"/>
    <w:rsid w:val="00553D09"/>
    <w:rsid w:val="00560702"/>
    <w:rsid w:val="00562597"/>
    <w:rsid w:val="00570954"/>
    <w:rsid w:val="005728A2"/>
    <w:rsid w:val="00574994"/>
    <w:rsid w:val="00587381"/>
    <w:rsid w:val="00592726"/>
    <w:rsid w:val="0059505A"/>
    <w:rsid w:val="005A59AD"/>
    <w:rsid w:val="005B27CD"/>
    <w:rsid w:val="005C641C"/>
    <w:rsid w:val="005D5777"/>
    <w:rsid w:val="005E29E9"/>
    <w:rsid w:val="005E2E3E"/>
    <w:rsid w:val="005E5205"/>
    <w:rsid w:val="006010DC"/>
    <w:rsid w:val="0061292C"/>
    <w:rsid w:val="006214AA"/>
    <w:rsid w:val="00625EDE"/>
    <w:rsid w:val="00626E2B"/>
    <w:rsid w:val="00627BB5"/>
    <w:rsid w:val="00632568"/>
    <w:rsid w:val="0063703D"/>
    <w:rsid w:val="006401B0"/>
    <w:rsid w:val="0064567C"/>
    <w:rsid w:val="00654AED"/>
    <w:rsid w:val="006623F8"/>
    <w:rsid w:val="0067508B"/>
    <w:rsid w:val="00675127"/>
    <w:rsid w:val="0068137D"/>
    <w:rsid w:val="00682FD3"/>
    <w:rsid w:val="00687A14"/>
    <w:rsid w:val="00690667"/>
    <w:rsid w:val="00691148"/>
    <w:rsid w:val="00692AE2"/>
    <w:rsid w:val="00694509"/>
    <w:rsid w:val="006A07F1"/>
    <w:rsid w:val="006A32A1"/>
    <w:rsid w:val="006A5798"/>
    <w:rsid w:val="006B0D7F"/>
    <w:rsid w:val="006B1973"/>
    <w:rsid w:val="006C09B4"/>
    <w:rsid w:val="006C192B"/>
    <w:rsid w:val="006C5CB7"/>
    <w:rsid w:val="006C6716"/>
    <w:rsid w:val="006D11AE"/>
    <w:rsid w:val="006D27EB"/>
    <w:rsid w:val="006D3BC3"/>
    <w:rsid w:val="006D46BE"/>
    <w:rsid w:val="006D5218"/>
    <w:rsid w:val="006E0BD4"/>
    <w:rsid w:val="006E244C"/>
    <w:rsid w:val="006E6557"/>
    <w:rsid w:val="006F4E44"/>
    <w:rsid w:val="00703A49"/>
    <w:rsid w:val="00707173"/>
    <w:rsid w:val="00713ED0"/>
    <w:rsid w:val="00714EFB"/>
    <w:rsid w:val="007157C6"/>
    <w:rsid w:val="00727ABA"/>
    <w:rsid w:val="00732B74"/>
    <w:rsid w:val="00736099"/>
    <w:rsid w:val="00737581"/>
    <w:rsid w:val="0074290E"/>
    <w:rsid w:val="00757161"/>
    <w:rsid w:val="00763D4F"/>
    <w:rsid w:val="00771DC5"/>
    <w:rsid w:val="00772547"/>
    <w:rsid w:val="00780487"/>
    <w:rsid w:val="00783704"/>
    <w:rsid w:val="007840E9"/>
    <w:rsid w:val="0078418F"/>
    <w:rsid w:val="00785B79"/>
    <w:rsid w:val="00790B1B"/>
    <w:rsid w:val="00791BAC"/>
    <w:rsid w:val="007960FC"/>
    <w:rsid w:val="007A2394"/>
    <w:rsid w:val="007A26B9"/>
    <w:rsid w:val="007A61A0"/>
    <w:rsid w:val="007A696A"/>
    <w:rsid w:val="007A6BD7"/>
    <w:rsid w:val="007A71DC"/>
    <w:rsid w:val="007B2550"/>
    <w:rsid w:val="007B4CF0"/>
    <w:rsid w:val="007C7E9B"/>
    <w:rsid w:val="007E0C0B"/>
    <w:rsid w:val="007E2447"/>
    <w:rsid w:val="007F1467"/>
    <w:rsid w:val="007F5287"/>
    <w:rsid w:val="008004CA"/>
    <w:rsid w:val="00810B9C"/>
    <w:rsid w:val="00812B0A"/>
    <w:rsid w:val="0082260E"/>
    <w:rsid w:val="00835D81"/>
    <w:rsid w:val="0083712C"/>
    <w:rsid w:val="00851EB0"/>
    <w:rsid w:val="00855FCC"/>
    <w:rsid w:val="0085646E"/>
    <w:rsid w:val="0086340F"/>
    <w:rsid w:val="00880ADE"/>
    <w:rsid w:val="00893272"/>
    <w:rsid w:val="008A1518"/>
    <w:rsid w:val="008A61B0"/>
    <w:rsid w:val="008B2939"/>
    <w:rsid w:val="008B3C25"/>
    <w:rsid w:val="008B4CCB"/>
    <w:rsid w:val="008B5DB2"/>
    <w:rsid w:val="008B72A9"/>
    <w:rsid w:val="008C4CD4"/>
    <w:rsid w:val="008D65BE"/>
    <w:rsid w:val="008D6AF5"/>
    <w:rsid w:val="008D6B20"/>
    <w:rsid w:val="008E013F"/>
    <w:rsid w:val="008E76BD"/>
    <w:rsid w:val="008F1276"/>
    <w:rsid w:val="008F37D3"/>
    <w:rsid w:val="009141A3"/>
    <w:rsid w:val="00914508"/>
    <w:rsid w:val="0092128B"/>
    <w:rsid w:val="00925964"/>
    <w:rsid w:val="00926330"/>
    <w:rsid w:val="00930E6A"/>
    <w:rsid w:val="00930FD5"/>
    <w:rsid w:val="00933142"/>
    <w:rsid w:val="009332C6"/>
    <w:rsid w:val="00937323"/>
    <w:rsid w:val="00942323"/>
    <w:rsid w:val="009429CB"/>
    <w:rsid w:val="0094316A"/>
    <w:rsid w:val="009436B7"/>
    <w:rsid w:val="00961031"/>
    <w:rsid w:val="00962587"/>
    <w:rsid w:val="009768E7"/>
    <w:rsid w:val="00980937"/>
    <w:rsid w:val="00982032"/>
    <w:rsid w:val="0098293F"/>
    <w:rsid w:val="00992F30"/>
    <w:rsid w:val="00996ABB"/>
    <w:rsid w:val="009A2F79"/>
    <w:rsid w:val="009A5E6B"/>
    <w:rsid w:val="009A6521"/>
    <w:rsid w:val="009B2E36"/>
    <w:rsid w:val="009C79E1"/>
    <w:rsid w:val="009D388E"/>
    <w:rsid w:val="009D471D"/>
    <w:rsid w:val="009D524F"/>
    <w:rsid w:val="009D5C84"/>
    <w:rsid w:val="009E2329"/>
    <w:rsid w:val="009E35A1"/>
    <w:rsid w:val="009E6F6B"/>
    <w:rsid w:val="009F1FD0"/>
    <w:rsid w:val="009F618A"/>
    <w:rsid w:val="009F6CFC"/>
    <w:rsid w:val="009F728B"/>
    <w:rsid w:val="009F78D1"/>
    <w:rsid w:val="00A01E69"/>
    <w:rsid w:val="00A031AC"/>
    <w:rsid w:val="00A05408"/>
    <w:rsid w:val="00A06CF1"/>
    <w:rsid w:val="00A13973"/>
    <w:rsid w:val="00A2326A"/>
    <w:rsid w:val="00A24AE6"/>
    <w:rsid w:val="00A261B6"/>
    <w:rsid w:val="00A326FE"/>
    <w:rsid w:val="00A431BF"/>
    <w:rsid w:val="00A56F41"/>
    <w:rsid w:val="00A57161"/>
    <w:rsid w:val="00A65BBE"/>
    <w:rsid w:val="00A76A26"/>
    <w:rsid w:val="00A77A63"/>
    <w:rsid w:val="00A8515E"/>
    <w:rsid w:val="00A87F34"/>
    <w:rsid w:val="00A93A13"/>
    <w:rsid w:val="00A97358"/>
    <w:rsid w:val="00AA097A"/>
    <w:rsid w:val="00AA7975"/>
    <w:rsid w:val="00AB504E"/>
    <w:rsid w:val="00AC1D3B"/>
    <w:rsid w:val="00AD3956"/>
    <w:rsid w:val="00AE3783"/>
    <w:rsid w:val="00AE3D2A"/>
    <w:rsid w:val="00AE4406"/>
    <w:rsid w:val="00AE7345"/>
    <w:rsid w:val="00AF196F"/>
    <w:rsid w:val="00AF1D9F"/>
    <w:rsid w:val="00AF1EA0"/>
    <w:rsid w:val="00AF3B8A"/>
    <w:rsid w:val="00AF76CE"/>
    <w:rsid w:val="00B00C82"/>
    <w:rsid w:val="00B01272"/>
    <w:rsid w:val="00B1011A"/>
    <w:rsid w:val="00B21620"/>
    <w:rsid w:val="00B21F2D"/>
    <w:rsid w:val="00B250FD"/>
    <w:rsid w:val="00B303D7"/>
    <w:rsid w:val="00B34D8B"/>
    <w:rsid w:val="00B471FD"/>
    <w:rsid w:val="00B47FD0"/>
    <w:rsid w:val="00B51AFC"/>
    <w:rsid w:val="00B541F5"/>
    <w:rsid w:val="00B617E0"/>
    <w:rsid w:val="00B64E2C"/>
    <w:rsid w:val="00B756C5"/>
    <w:rsid w:val="00B769F0"/>
    <w:rsid w:val="00B8410C"/>
    <w:rsid w:val="00B87752"/>
    <w:rsid w:val="00B94E66"/>
    <w:rsid w:val="00BA0D2A"/>
    <w:rsid w:val="00BA1A8F"/>
    <w:rsid w:val="00BA5B08"/>
    <w:rsid w:val="00BA64B3"/>
    <w:rsid w:val="00BA7CC8"/>
    <w:rsid w:val="00BB1037"/>
    <w:rsid w:val="00BB1C65"/>
    <w:rsid w:val="00BB2FA5"/>
    <w:rsid w:val="00BB5320"/>
    <w:rsid w:val="00BB6343"/>
    <w:rsid w:val="00BC2EB0"/>
    <w:rsid w:val="00BC310B"/>
    <w:rsid w:val="00BC40A8"/>
    <w:rsid w:val="00BC47DA"/>
    <w:rsid w:val="00BD77D8"/>
    <w:rsid w:val="00BE3A76"/>
    <w:rsid w:val="00BE4132"/>
    <w:rsid w:val="00BE6030"/>
    <w:rsid w:val="00BF056B"/>
    <w:rsid w:val="00BF16DD"/>
    <w:rsid w:val="00BF57A5"/>
    <w:rsid w:val="00C0187B"/>
    <w:rsid w:val="00C04D2E"/>
    <w:rsid w:val="00C0644B"/>
    <w:rsid w:val="00C345BD"/>
    <w:rsid w:val="00C42DBB"/>
    <w:rsid w:val="00C505E7"/>
    <w:rsid w:val="00C53892"/>
    <w:rsid w:val="00C551B8"/>
    <w:rsid w:val="00C55907"/>
    <w:rsid w:val="00C6493C"/>
    <w:rsid w:val="00C66731"/>
    <w:rsid w:val="00C74529"/>
    <w:rsid w:val="00C807A3"/>
    <w:rsid w:val="00C80935"/>
    <w:rsid w:val="00C810BD"/>
    <w:rsid w:val="00C863D7"/>
    <w:rsid w:val="00C90445"/>
    <w:rsid w:val="00C93407"/>
    <w:rsid w:val="00C9612C"/>
    <w:rsid w:val="00CA2058"/>
    <w:rsid w:val="00CA3E97"/>
    <w:rsid w:val="00CA5782"/>
    <w:rsid w:val="00CA6981"/>
    <w:rsid w:val="00CA7E21"/>
    <w:rsid w:val="00CB0076"/>
    <w:rsid w:val="00CB45B3"/>
    <w:rsid w:val="00CC0E35"/>
    <w:rsid w:val="00CC17B1"/>
    <w:rsid w:val="00CD0F97"/>
    <w:rsid w:val="00CD1CBC"/>
    <w:rsid w:val="00CD26E8"/>
    <w:rsid w:val="00CD6F1C"/>
    <w:rsid w:val="00CD7BE3"/>
    <w:rsid w:val="00CE371D"/>
    <w:rsid w:val="00CE4420"/>
    <w:rsid w:val="00CE62E8"/>
    <w:rsid w:val="00CE6AF4"/>
    <w:rsid w:val="00CF704E"/>
    <w:rsid w:val="00D06007"/>
    <w:rsid w:val="00D06012"/>
    <w:rsid w:val="00D0629F"/>
    <w:rsid w:val="00D13F88"/>
    <w:rsid w:val="00D14F14"/>
    <w:rsid w:val="00D16091"/>
    <w:rsid w:val="00D229F6"/>
    <w:rsid w:val="00D23691"/>
    <w:rsid w:val="00D30F15"/>
    <w:rsid w:val="00D3239F"/>
    <w:rsid w:val="00D37896"/>
    <w:rsid w:val="00D420A1"/>
    <w:rsid w:val="00D441B4"/>
    <w:rsid w:val="00D53E6D"/>
    <w:rsid w:val="00D53E8B"/>
    <w:rsid w:val="00D67605"/>
    <w:rsid w:val="00D67D86"/>
    <w:rsid w:val="00D81035"/>
    <w:rsid w:val="00D86FC3"/>
    <w:rsid w:val="00D87049"/>
    <w:rsid w:val="00D9444C"/>
    <w:rsid w:val="00DA7214"/>
    <w:rsid w:val="00DB1AA4"/>
    <w:rsid w:val="00DB3C52"/>
    <w:rsid w:val="00DB519E"/>
    <w:rsid w:val="00DC4082"/>
    <w:rsid w:val="00DC420C"/>
    <w:rsid w:val="00DC481F"/>
    <w:rsid w:val="00DC6D15"/>
    <w:rsid w:val="00DD1F7B"/>
    <w:rsid w:val="00DD24DB"/>
    <w:rsid w:val="00DD52FB"/>
    <w:rsid w:val="00DE0490"/>
    <w:rsid w:val="00DE0E8B"/>
    <w:rsid w:val="00DF0ED1"/>
    <w:rsid w:val="00DF0FAA"/>
    <w:rsid w:val="00DF1901"/>
    <w:rsid w:val="00DF5588"/>
    <w:rsid w:val="00E00BE0"/>
    <w:rsid w:val="00E02A26"/>
    <w:rsid w:val="00E073B1"/>
    <w:rsid w:val="00E14960"/>
    <w:rsid w:val="00E14A2A"/>
    <w:rsid w:val="00E150AB"/>
    <w:rsid w:val="00E17FC6"/>
    <w:rsid w:val="00E22C9D"/>
    <w:rsid w:val="00E24400"/>
    <w:rsid w:val="00E30611"/>
    <w:rsid w:val="00E33C21"/>
    <w:rsid w:val="00E34585"/>
    <w:rsid w:val="00E35E48"/>
    <w:rsid w:val="00E3688F"/>
    <w:rsid w:val="00E43594"/>
    <w:rsid w:val="00E45C6A"/>
    <w:rsid w:val="00E50767"/>
    <w:rsid w:val="00E5171B"/>
    <w:rsid w:val="00E52865"/>
    <w:rsid w:val="00E56398"/>
    <w:rsid w:val="00E62823"/>
    <w:rsid w:val="00E65A43"/>
    <w:rsid w:val="00E749F9"/>
    <w:rsid w:val="00E76C66"/>
    <w:rsid w:val="00E77AF5"/>
    <w:rsid w:val="00E823F5"/>
    <w:rsid w:val="00E82C13"/>
    <w:rsid w:val="00E87242"/>
    <w:rsid w:val="00E87445"/>
    <w:rsid w:val="00E9493B"/>
    <w:rsid w:val="00E974EE"/>
    <w:rsid w:val="00EA3E28"/>
    <w:rsid w:val="00EB278D"/>
    <w:rsid w:val="00EB7D40"/>
    <w:rsid w:val="00ED0CDF"/>
    <w:rsid w:val="00ED52A6"/>
    <w:rsid w:val="00ED5E6D"/>
    <w:rsid w:val="00EE19AB"/>
    <w:rsid w:val="00EE71D9"/>
    <w:rsid w:val="00EF148F"/>
    <w:rsid w:val="00EF6E96"/>
    <w:rsid w:val="00F013C5"/>
    <w:rsid w:val="00F06410"/>
    <w:rsid w:val="00F06B48"/>
    <w:rsid w:val="00F10450"/>
    <w:rsid w:val="00F202CC"/>
    <w:rsid w:val="00F20CAA"/>
    <w:rsid w:val="00F247E3"/>
    <w:rsid w:val="00F3492C"/>
    <w:rsid w:val="00F5393A"/>
    <w:rsid w:val="00F62806"/>
    <w:rsid w:val="00F65E6E"/>
    <w:rsid w:val="00F661CC"/>
    <w:rsid w:val="00F753E5"/>
    <w:rsid w:val="00F77C2C"/>
    <w:rsid w:val="00F82053"/>
    <w:rsid w:val="00F836C0"/>
    <w:rsid w:val="00F85168"/>
    <w:rsid w:val="00F92602"/>
    <w:rsid w:val="00F92CA2"/>
    <w:rsid w:val="00FA1B5F"/>
    <w:rsid w:val="00FA57FF"/>
    <w:rsid w:val="00FB15C2"/>
    <w:rsid w:val="00FB2636"/>
    <w:rsid w:val="00FB2C72"/>
    <w:rsid w:val="00FC6ECD"/>
    <w:rsid w:val="00FD6B9A"/>
    <w:rsid w:val="00FE4A0E"/>
    <w:rsid w:val="00FE5E34"/>
    <w:rsid w:val="00FE6086"/>
    <w:rsid w:val="00FE763B"/>
    <w:rsid w:val="00FF00B9"/>
    <w:rsid w:val="00FF27AF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FCACF-B16B-4950-81CD-6D785A10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9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C551B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51B8"/>
    <w:pPr>
      <w:widowControl w:val="0"/>
      <w:shd w:val="clear" w:color="auto" w:fill="FFFFFF"/>
      <w:spacing w:before="1200" w:line="485" w:lineRule="exact"/>
      <w:ind w:hanging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996AB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96ABB"/>
    <w:pPr>
      <w:widowControl w:val="0"/>
      <w:shd w:val="clear" w:color="auto" w:fill="FFFFFF"/>
      <w:spacing w:before="420" w:after="2400" w:line="480" w:lineRule="exact"/>
      <w:ind w:hanging="44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996ABB"/>
    <w:pPr>
      <w:ind w:left="720"/>
      <w:contextualSpacing/>
    </w:pPr>
  </w:style>
  <w:style w:type="character" w:customStyle="1" w:styleId="21">
    <w:name w:val="Основной текст (2) + Полужирный"/>
    <w:basedOn w:val="2"/>
    <w:rsid w:val="00A56F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4F75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332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32C6"/>
    <w:rPr>
      <w:rFonts w:ascii="Calibri" w:eastAsia="Calibri" w:hAnsi="Calibri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332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32C6"/>
    <w:rPr>
      <w:rFonts w:ascii="Calibri" w:eastAsia="Calibri" w:hAnsi="Calibri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A05408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9A652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DF19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4856">
          <w:marLeft w:val="547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8413">
          <w:marLeft w:val="547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2683</TotalTime>
  <Pages>17</Pages>
  <Words>6326</Words>
  <Characters>36062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Чукичева Ксения Сергеевна</cp:lastModifiedBy>
  <cp:revision>550</cp:revision>
  <dcterms:created xsi:type="dcterms:W3CDTF">2019-10-01T17:44:00Z</dcterms:created>
  <dcterms:modified xsi:type="dcterms:W3CDTF">2024-10-28T16:41:00Z</dcterms:modified>
</cp:coreProperties>
</file>