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0C" w:rsidRDefault="009D250C" w:rsidP="00320298">
      <w:pPr>
        <w:spacing w:after="0" w:line="360" w:lineRule="auto"/>
        <w:jc w:val="both"/>
        <w:rPr>
          <w:rStyle w:val="fontstyle01"/>
          <w:rFonts w:ascii="Times New Roman" w:hAnsi="Times New Roman" w:cs="Times New Roman"/>
        </w:rPr>
      </w:pPr>
    </w:p>
    <w:p w:rsidR="001932D2" w:rsidRPr="00320298" w:rsidRDefault="001932D2" w:rsidP="001A3BB7">
      <w:pPr>
        <w:spacing w:after="0" w:line="360" w:lineRule="auto"/>
        <w:jc w:val="right"/>
        <w:rPr>
          <w:rStyle w:val="fontstyle01"/>
          <w:rFonts w:ascii="Times New Roman" w:hAnsi="Times New Roman" w:cs="Times New Roman"/>
        </w:rPr>
      </w:pPr>
      <w:r>
        <w:rPr>
          <w:noProof/>
          <w:lang w:eastAsia="ru-RU"/>
        </w:rPr>
        <w:drawing>
          <wp:inline distT="0" distB="0" distL="0" distR="0" wp14:anchorId="07E35B50" wp14:editId="1C907D18">
            <wp:extent cx="3728812" cy="1936750"/>
            <wp:effectExtent l="0" t="0" r="508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57839" cy="1951827"/>
                    </a:xfrm>
                    <a:prstGeom prst="rect">
                      <a:avLst/>
                    </a:prstGeom>
                  </pic:spPr>
                </pic:pic>
              </a:graphicData>
            </a:graphic>
          </wp:inline>
        </w:drawing>
      </w: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116A9A" w:rsidRPr="00320298" w:rsidRDefault="009D250C" w:rsidP="00320298">
      <w:pPr>
        <w:spacing w:after="0" w:line="360" w:lineRule="auto"/>
        <w:jc w:val="center"/>
        <w:rPr>
          <w:rStyle w:val="fontstyle01"/>
          <w:rFonts w:ascii="Times New Roman" w:hAnsi="Times New Roman" w:cs="Times New Roman"/>
        </w:rPr>
      </w:pPr>
      <w:r w:rsidRPr="00320298">
        <w:rPr>
          <w:rStyle w:val="fontstyle01"/>
          <w:rFonts w:ascii="Times New Roman" w:hAnsi="Times New Roman" w:cs="Times New Roman"/>
        </w:rPr>
        <w:t>Требования к организации и проведению</w:t>
      </w:r>
      <w:r w:rsidRPr="00320298">
        <w:rPr>
          <w:rFonts w:ascii="Times New Roman" w:hAnsi="Times New Roman" w:cs="Times New Roman"/>
          <w:b/>
          <w:bCs/>
          <w:color w:val="000000"/>
          <w:sz w:val="28"/>
          <w:szCs w:val="28"/>
        </w:rPr>
        <w:br/>
      </w:r>
      <w:r w:rsidRPr="00320298">
        <w:rPr>
          <w:rStyle w:val="fontstyle01"/>
          <w:rFonts w:ascii="Times New Roman" w:hAnsi="Times New Roman" w:cs="Times New Roman"/>
        </w:rPr>
        <w:t>муниципального этапа</w:t>
      </w:r>
      <w:r w:rsidRPr="00320298">
        <w:rPr>
          <w:rFonts w:ascii="Times New Roman" w:hAnsi="Times New Roman" w:cs="Times New Roman"/>
          <w:b/>
          <w:bCs/>
          <w:color w:val="000000"/>
          <w:sz w:val="28"/>
          <w:szCs w:val="28"/>
        </w:rPr>
        <w:br/>
      </w:r>
      <w:r w:rsidRPr="00320298">
        <w:rPr>
          <w:rStyle w:val="fontstyle01"/>
          <w:rFonts w:ascii="Times New Roman" w:hAnsi="Times New Roman" w:cs="Times New Roman"/>
        </w:rPr>
        <w:t>по ФРАНЦУЗСКОМУ ЯЗЫКУ</w:t>
      </w:r>
      <w:r w:rsidRPr="00320298">
        <w:rPr>
          <w:rFonts w:ascii="Times New Roman" w:hAnsi="Times New Roman" w:cs="Times New Roman"/>
          <w:b/>
          <w:bCs/>
          <w:color w:val="000000"/>
          <w:sz w:val="28"/>
          <w:szCs w:val="28"/>
        </w:rPr>
        <w:br/>
      </w:r>
      <w:r w:rsidRPr="00320298">
        <w:rPr>
          <w:rStyle w:val="fontstyle01"/>
          <w:rFonts w:ascii="Times New Roman" w:hAnsi="Times New Roman" w:cs="Times New Roman"/>
        </w:rPr>
        <w:t>в 2024/2025 учебном году (для организаторов и членов жюри)</w:t>
      </w:r>
    </w:p>
    <w:p w:rsidR="009D250C" w:rsidRPr="00320298" w:rsidRDefault="009D250C" w:rsidP="00320298">
      <w:pPr>
        <w:spacing w:after="0" w:line="360" w:lineRule="auto"/>
        <w:jc w:val="center"/>
        <w:rPr>
          <w:rStyle w:val="fontstyle01"/>
          <w:rFonts w:ascii="Times New Roman" w:hAnsi="Times New Roman" w:cs="Times New Roman"/>
        </w:rPr>
      </w:pPr>
    </w:p>
    <w:p w:rsidR="009D250C" w:rsidRPr="00320298" w:rsidRDefault="009D250C" w:rsidP="00320298">
      <w:pPr>
        <w:spacing w:after="0" w:line="360" w:lineRule="auto"/>
        <w:jc w:val="center"/>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9D250C" w:rsidRPr="00320298" w:rsidRDefault="009D250C" w:rsidP="00320298">
      <w:pPr>
        <w:spacing w:after="0" w:line="360" w:lineRule="auto"/>
        <w:jc w:val="both"/>
        <w:rPr>
          <w:rStyle w:val="fontstyle01"/>
          <w:rFonts w:ascii="Times New Roman" w:hAnsi="Times New Roman" w:cs="Times New Roman"/>
        </w:rPr>
      </w:pPr>
    </w:p>
    <w:p w:rsidR="00320298" w:rsidRDefault="00320298" w:rsidP="00320298">
      <w:pPr>
        <w:spacing w:after="0" w:line="360" w:lineRule="auto"/>
        <w:jc w:val="both"/>
        <w:rPr>
          <w:rStyle w:val="fontstyle01"/>
          <w:rFonts w:ascii="Times New Roman" w:hAnsi="Times New Roman" w:cs="Times New Roman"/>
        </w:rPr>
      </w:pPr>
    </w:p>
    <w:p w:rsidR="00320298" w:rsidRDefault="001932D2" w:rsidP="001932D2">
      <w:pPr>
        <w:spacing w:after="0" w:line="360" w:lineRule="auto"/>
        <w:jc w:val="center"/>
        <w:rPr>
          <w:rStyle w:val="fontstyle01"/>
          <w:rFonts w:ascii="Times New Roman" w:hAnsi="Times New Roman" w:cs="Times New Roman"/>
        </w:rPr>
      </w:pPr>
      <w:r>
        <w:rPr>
          <w:rStyle w:val="fontstyle01"/>
          <w:rFonts w:ascii="Times New Roman" w:hAnsi="Times New Roman" w:cs="Times New Roman"/>
        </w:rPr>
        <w:t>КАЛИНИНГРАД</w:t>
      </w:r>
    </w:p>
    <w:p w:rsidR="00320298" w:rsidRDefault="001932D2" w:rsidP="001A3BB7">
      <w:pPr>
        <w:spacing w:after="0" w:line="360" w:lineRule="auto"/>
        <w:jc w:val="center"/>
        <w:rPr>
          <w:rStyle w:val="fontstyle01"/>
          <w:rFonts w:ascii="Times New Roman" w:hAnsi="Times New Roman" w:cs="Times New Roman"/>
        </w:rPr>
      </w:pPr>
      <w:r>
        <w:rPr>
          <w:rStyle w:val="fontstyle01"/>
          <w:rFonts w:ascii="Times New Roman" w:hAnsi="Times New Roman" w:cs="Times New Roman"/>
        </w:rPr>
        <w:t>2024</w:t>
      </w:r>
    </w:p>
    <w:p w:rsidR="006E12DC" w:rsidRDefault="006E12DC" w:rsidP="001A3BB7">
      <w:pPr>
        <w:spacing w:after="0" w:line="360" w:lineRule="auto"/>
        <w:jc w:val="center"/>
        <w:rPr>
          <w:rStyle w:val="fontstyle01"/>
          <w:rFonts w:ascii="Times New Roman" w:hAnsi="Times New Roman" w:cs="Times New Roman"/>
        </w:rPr>
        <w:sectPr w:rsidR="006E12DC" w:rsidSect="00A30301">
          <w:footerReference w:type="default" r:id="rId8"/>
          <w:pgSz w:w="11906" w:h="16838"/>
          <w:pgMar w:top="1134" w:right="850" w:bottom="1134" w:left="1701" w:header="708" w:footer="708" w:gutter="0"/>
          <w:pgNumType w:start="1"/>
          <w:cols w:space="708"/>
          <w:titlePg/>
          <w:docGrid w:linePitch="360"/>
        </w:sectPr>
      </w:pPr>
    </w:p>
    <w:p w:rsidR="006E12DC" w:rsidRDefault="00A30301" w:rsidP="001D5CF5">
      <w:pPr>
        <w:spacing w:after="0" w:line="360" w:lineRule="auto"/>
        <w:jc w:val="center"/>
        <w:rPr>
          <w:rStyle w:val="fontstyle01"/>
          <w:rFonts w:ascii="Times New Roman" w:hAnsi="Times New Roman" w:cs="Times New Roman"/>
          <w:b w:val="0"/>
        </w:rPr>
      </w:pPr>
      <w:r w:rsidRPr="001D5CF5">
        <w:rPr>
          <w:rStyle w:val="fontstyle01"/>
          <w:rFonts w:ascii="Times New Roman" w:hAnsi="Times New Roman" w:cs="Times New Roman"/>
          <w:b w:val="0"/>
        </w:rPr>
        <w:lastRenderedPageBreak/>
        <w:t>ОГЛАВЛЕНИЕ</w:t>
      </w:r>
    </w:p>
    <w:p w:rsidR="001D5CF5" w:rsidRPr="001D5CF5" w:rsidRDefault="001D5CF5" w:rsidP="001D5CF5">
      <w:pPr>
        <w:spacing w:after="0" w:line="360" w:lineRule="auto"/>
        <w:jc w:val="center"/>
        <w:rPr>
          <w:rStyle w:val="fontstyle01"/>
          <w:rFonts w:ascii="Times New Roman" w:hAnsi="Times New Roman" w:cs="Times New Roman"/>
          <w:b w:val="0"/>
        </w:rPr>
      </w:pPr>
    </w:p>
    <w:p w:rsidR="00A30301" w:rsidRPr="001D5CF5" w:rsidRDefault="00A30301" w:rsidP="00D969AE">
      <w:pPr>
        <w:pStyle w:val="a3"/>
        <w:numPr>
          <w:ilvl w:val="0"/>
          <w:numId w:val="12"/>
        </w:numPr>
        <w:spacing w:after="0" w:line="360" w:lineRule="auto"/>
        <w:jc w:val="both"/>
        <w:rPr>
          <w:rStyle w:val="fontstyle01"/>
          <w:rFonts w:ascii="Times New Roman" w:hAnsi="Times New Roman" w:cs="Times New Roman"/>
          <w:b w:val="0"/>
        </w:rPr>
      </w:pPr>
      <w:r w:rsidRPr="001D5CF5">
        <w:rPr>
          <w:rStyle w:val="fontstyle01"/>
          <w:rFonts w:ascii="Times New Roman" w:hAnsi="Times New Roman" w:cs="Times New Roman"/>
          <w:b w:val="0"/>
        </w:rPr>
        <w:t>Требования к организации и проведению муниципального</w:t>
      </w:r>
      <w:r w:rsidRPr="001D5CF5">
        <w:rPr>
          <w:rFonts w:ascii="Times New Roman" w:hAnsi="Times New Roman" w:cs="Times New Roman"/>
          <w:bCs/>
          <w:color w:val="000000"/>
          <w:sz w:val="28"/>
          <w:szCs w:val="28"/>
        </w:rPr>
        <w:br/>
      </w:r>
      <w:r w:rsidRPr="001D5CF5">
        <w:rPr>
          <w:rStyle w:val="fontstyle01"/>
          <w:rFonts w:ascii="Times New Roman" w:hAnsi="Times New Roman" w:cs="Times New Roman"/>
          <w:b w:val="0"/>
        </w:rPr>
        <w:t>этапа олимпиады с учётом актуальных документов,</w:t>
      </w:r>
      <w:r w:rsidRPr="001D5CF5">
        <w:rPr>
          <w:rFonts w:ascii="Times New Roman" w:hAnsi="Times New Roman" w:cs="Times New Roman"/>
          <w:bCs/>
          <w:color w:val="000000"/>
          <w:sz w:val="28"/>
          <w:szCs w:val="28"/>
        </w:rPr>
        <w:t xml:space="preserve"> регламентирующих</w:t>
      </w:r>
      <w:r w:rsidRPr="001D5CF5">
        <w:rPr>
          <w:rStyle w:val="fontstyle01"/>
          <w:rFonts w:ascii="Times New Roman" w:hAnsi="Times New Roman" w:cs="Times New Roman"/>
          <w:b w:val="0"/>
        </w:rPr>
        <w:t xml:space="preserve"> организацию и проведение олимпиады.</w:t>
      </w:r>
      <w:r w:rsidRPr="001D5CF5">
        <w:rPr>
          <w:rFonts w:ascii="Times New Roman" w:hAnsi="Times New Roman" w:cs="Times New Roman"/>
          <w:bCs/>
          <w:color w:val="000000"/>
          <w:sz w:val="28"/>
          <w:szCs w:val="28"/>
        </w:rPr>
        <w:br/>
      </w:r>
      <w:r w:rsidRPr="001D5CF5">
        <w:rPr>
          <w:rStyle w:val="fontstyle01"/>
          <w:rFonts w:ascii="Times New Roman" w:hAnsi="Times New Roman" w:cs="Times New Roman"/>
          <w:b w:val="0"/>
        </w:rPr>
        <w:t>………………………………………………………………………… стр. 3</w:t>
      </w:r>
    </w:p>
    <w:p w:rsidR="00A30301" w:rsidRPr="001D5CF5" w:rsidRDefault="00A30301" w:rsidP="00D969AE">
      <w:pPr>
        <w:pStyle w:val="a3"/>
        <w:numPr>
          <w:ilvl w:val="0"/>
          <w:numId w:val="12"/>
        </w:numPr>
        <w:spacing w:after="0" w:line="360" w:lineRule="auto"/>
        <w:jc w:val="both"/>
        <w:rPr>
          <w:rStyle w:val="fontstyle01"/>
          <w:rFonts w:ascii="Times New Roman" w:hAnsi="Times New Roman" w:cs="Times New Roman"/>
          <w:b w:val="0"/>
        </w:rPr>
      </w:pPr>
      <w:r w:rsidRPr="001D5CF5">
        <w:rPr>
          <w:rStyle w:val="fontstyle01"/>
          <w:rFonts w:ascii="Times New Roman" w:hAnsi="Times New Roman" w:cs="Times New Roman"/>
          <w:b w:val="0"/>
        </w:rPr>
        <w:t>Организация муниципального этапа Всероссийской олимпиады по</w:t>
      </w:r>
      <w:r w:rsidRPr="001D5CF5">
        <w:rPr>
          <w:rFonts w:ascii="Times New Roman" w:hAnsi="Times New Roman" w:cs="Times New Roman"/>
          <w:bCs/>
          <w:color w:val="000000"/>
          <w:sz w:val="28"/>
          <w:szCs w:val="28"/>
        </w:rPr>
        <w:br/>
      </w:r>
      <w:r w:rsidRPr="001D5CF5">
        <w:rPr>
          <w:rStyle w:val="fontstyle01"/>
          <w:rFonts w:ascii="Times New Roman" w:hAnsi="Times New Roman" w:cs="Times New Roman"/>
          <w:b w:val="0"/>
        </w:rPr>
        <w:t>французскому языку……………………………………………….. стр. 6</w:t>
      </w:r>
    </w:p>
    <w:p w:rsidR="00A30301" w:rsidRPr="001D5CF5" w:rsidRDefault="00A30301" w:rsidP="00D969AE">
      <w:pPr>
        <w:pStyle w:val="a3"/>
        <w:numPr>
          <w:ilvl w:val="1"/>
          <w:numId w:val="12"/>
        </w:numPr>
        <w:spacing w:after="0" w:line="360" w:lineRule="auto"/>
        <w:jc w:val="both"/>
        <w:rPr>
          <w:rStyle w:val="fontstyle01"/>
          <w:rFonts w:ascii="Times New Roman" w:hAnsi="Times New Roman" w:cs="Times New Roman"/>
          <w:b w:val="0"/>
        </w:rPr>
      </w:pPr>
      <w:r w:rsidRPr="001D5CF5">
        <w:rPr>
          <w:rStyle w:val="fontstyle01"/>
          <w:rFonts w:ascii="Times New Roman" w:hAnsi="Times New Roman" w:cs="Times New Roman"/>
          <w:b w:val="0"/>
        </w:rPr>
        <w:t>Требования к оснащению рабочего места участника олимпиады ……………………………………………………</w:t>
      </w:r>
      <w:r w:rsidR="001D5CF5">
        <w:rPr>
          <w:rStyle w:val="fontstyle01"/>
          <w:rFonts w:ascii="Times New Roman" w:hAnsi="Times New Roman" w:cs="Times New Roman"/>
          <w:b w:val="0"/>
        </w:rPr>
        <w:t>………</w:t>
      </w:r>
      <w:proofErr w:type="gramStart"/>
      <w:r w:rsidR="001D5CF5">
        <w:rPr>
          <w:rStyle w:val="fontstyle01"/>
          <w:rFonts w:ascii="Times New Roman" w:hAnsi="Times New Roman" w:cs="Times New Roman"/>
          <w:b w:val="0"/>
        </w:rPr>
        <w:t>…….</w:t>
      </w:r>
      <w:proofErr w:type="gramEnd"/>
      <w:r w:rsidR="001D5CF5">
        <w:rPr>
          <w:rStyle w:val="fontstyle01"/>
          <w:rFonts w:ascii="Times New Roman" w:hAnsi="Times New Roman" w:cs="Times New Roman"/>
          <w:b w:val="0"/>
        </w:rPr>
        <w:t>.</w:t>
      </w:r>
      <w:r w:rsidRPr="001D5CF5">
        <w:rPr>
          <w:rStyle w:val="fontstyle01"/>
          <w:rFonts w:ascii="Times New Roman" w:hAnsi="Times New Roman" w:cs="Times New Roman"/>
          <w:b w:val="0"/>
        </w:rPr>
        <w:t>стр. 6</w:t>
      </w:r>
    </w:p>
    <w:p w:rsidR="00A30301" w:rsidRPr="001D5CF5" w:rsidRDefault="00A30301" w:rsidP="00D969AE">
      <w:pPr>
        <w:pStyle w:val="a3"/>
        <w:numPr>
          <w:ilvl w:val="1"/>
          <w:numId w:val="12"/>
        </w:numPr>
        <w:spacing w:after="0" w:line="360" w:lineRule="auto"/>
        <w:jc w:val="both"/>
        <w:rPr>
          <w:rFonts w:ascii="Times New Roman" w:hAnsi="Times New Roman" w:cs="Times New Roman"/>
          <w:bCs/>
          <w:color w:val="000000"/>
          <w:sz w:val="28"/>
          <w:szCs w:val="28"/>
        </w:rPr>
      </w:pPr>
      <w:r w:rsidRPr="001D5CF5">
        <w:rPr>
          <w:rFonts w:ascii="Times New Roman" w:hAnsi="Times New Roman" w:cs="Times New Roman"/>
          <w:color w:val="000000"/>
          <w:sz w:val="28"/>
          <w:szCs w:val="28"/>
        </w:rPr>
        <w:t>Требования к аудиториям, являющимся местом проведения олимпиады………………………………………………</w:t>
      </w:r>
      <w:proofErr w:type="gramStart"/>
      <w:r w:rsidRPr="001D5CF5">
        <w:rPr>
          <w:rFonts w:ascii="Times New Roman" w:hAnsi="Times New Roman" w:cs="Times New Roman"/>
          <w:color w:val="000000"/>
          <w:sz w:val="28"/>
          <w:szCs w:val="28"/>
        </w:rPr>
        <w:t>…….</w:t>
      </w:r>
      <w:proofErr w:type="gramEnd"/>
      <w:r w:rsidRPr="001D5CF5">
        <w:rPr>
          <w:rFonts w:ascii="Times New Roman" w:hAnsi="Times New Roman" w:cs="Times New Roman"/>
          <w:color w:val="000000"/>
          <w:sz w:val="28"/>
          <w:szCs w:val="28"/>
        </w:rPr>
        <w:t xml:space="preserve"> стр. 7</w:t>
      </w:r>
    </w:p>
    <w:p w:rsidR="00A30301" w:rsidRPr="001D5CF5" w:rsidRDefault="00A30301" w:rsidP="00D969AE">
      <w:pPr>
        <w:pStyle w:val="a3"/>
        <w:numPr>
          <w:ilvl w:val="0"/>
          <w:numId w:val="12"/>
        </w:numPr>
        <w:spacing w:after="0" w:line="360" w:lineRule="auto"/>
        <w:jc w:val="both"/>
        <w:rPr>
          <w:rFonts w:ascii="Times New Roman" w:hAnsi="Times New Roman" w:cs="Times New Roman"/>
          <w:bCs/>
          <w:color w:val="000000"/>
          <w:sz w:val="28"/>
          <w:szCs w:val="28"/>
        </w:rPr>
      </w:pPr>
      <w:r w:rsidRPr="001D5CF5">
        <w:rPr>
          <w:rFonts w:ascii="Times New Roman" w:hAnsi="Times New Roman" w:cs="Times New Roman"/>
          <w:bCs/>
          <w:color w:val="000000"/>
          <w:sz w:val="28"/>
          <w:szCs w:val="28"/>
        </w:rPr>
        <w:t>Процедура проведения конкурсов ……………………………</w:t>
      </w:r>
      <w:r w:rsidR="001D5CF5">
        <w:rPr>
          <w:rFonts w:ascii="Times New Roman" w:hAnsi="Times New Roman" w:cs="Times New Roman"/>
          <w:bCs/>
          <w:color w:val="000000"/>
          <w:sz w:val="28"/>
          <w:szCs w:val="28"/>
        </w:rPr>
        <w:t xml:space="preserve">….. </w:t>
      </w:r>
      <w:r w:rsidRPr="001D5CF5">
        <w:rPr>
          <w:rFonts w:ascii="Times New Roman" w:hAnsi="Times New Roman" w:cs="Times New Roman"/>
          <w:bCs/>
          <w:color w:val="000000"/>
          <w:sz w:val="28"/>
          <w:szCs w:val="28"/>
        </w:rPr>
        <w:t>стр. 8</w:t>
      </w:r>
      <w:r w:rsidRPr="001D5CF5">
        <w:rPr>
          <w:rFonts w:ascii="Times New Roman" w:hAnsi="Times New Roman" w:cs="Times New Roman"/>
          <w:bCs/>
          <w:color w:val="000000"/>
          <w:sz w:val="28"/>
          <w:szCs w:val="28"/>
        </w:rPr>
        <w:br/>
        <w:t>3.1. Общие правила для всех конкурсов. ………………………...</w:t>
      </w:r>
      <w:r w:rsidR="001D5CF5">
        <w:rPr>
          <w:rFonts w:ascii="Times New Roman" w:hAnsi="Times New Roman" w:cs="Times New Roman"/>
          <w:bCs/>
          <w:color w:val="000000"/>
          <w:sz w:val="28"/>
          <w:szCs w:val="28"/>
        </w:rPr>
        <w:t xml:space="preserve">. </w:t>
      </w:r>
      <w:r w:rsidRPr="001D5CF5">
        <w:rPr>
          <w:rFonts w:ascii="Times New Roman" w:hAnsi="Times New Roman" w:cs="Times New Roman"/>
          <w:bCs/>
          <w:color w:val="000000"/>
          <w:sz w:val="28"/>
          <w:szCs w:val="28"/>
        </w:rPr>
        <w:t>стр. 8</w:t>
      </w:r>
    </w:p>
    <w:p w:rsidR="004609BF" w:rsidRPr="001D5CF5" w:rsidRDefault="004609BF" w:rsidP="00D969AE">
      <w:pPr>
        <w:pStyle w:val="a3"/>
        <w:spacing w:after="0" w:line="360" w:lineRule="auto"/>
        <w:jc w:val="both"/>
        <w:rPr>
          <w:rFonts w:ascii="Times New Roman" w:eastAsia="Times New Roman" w:hAnsi="Times New Roman" w:cs="Times New Roman"/>
          <w:sz w:val="28"/>
          <w:szCs w:val="28"/>
        </w:rPr>
      </w:pPr>
      <w:r w:rsidRPr="001D5CF5">
        <w:rPr>
          <w:rFonts w:ascii="Times New Roman" w:eastAsia="Times New Roman" w:hAnsi="Times New Roman" w:cs="Times New Roman"/>
          <w:sz w:val="28"/>
          <w:szCs w:val="28"/>
        </w:rPr>
        <w:t>3.2. Письменный тур</w:t>
      </w:r>
      <w:proofErr w:type="gramStart"/>
      <w:r w:rsidRPr="001D5CF5">
        <w:rPr>
          <w:rFonts w:ascii="Times New Roman" w:eastAsia="Times New Roman" w:hAnsi="Times New Roman" w:cs="Times New Roman"/>
          <w:sz w:val="28"/>
          <w:szCs w:val="28"/>
        </w:rPr>
        <w:t>…….</w:t>
      </w:r>
      <w:proofErr w:type="gramEnd"/>
      <w:r w:rsidRPr="001D5CF5">
        <w:rPr>
          <w:rFonts w:ascii="Times New Roman" w:eastAsia="Times New Roman" w:hAnsi="Times New Roman" w:cs="Times New Roman"/>
          <w:sz w:val="28"/>
          <w:szCs w:val="28"/>
        </w:rPr>
        <w:t>………………………………………… стр. 11</w:t>
      </w:r>
    </w:p>
    <w:p w:rsidR="004609BF" w:rsidRPr="001D5CF5" w:rsidRDefault="004609BF" w:rsidP="00D969AE">
      <w:pPr>
        <w:pStyle w:val="a3"/>
        <w:spacing w:after="0" w:line="360" w:lineRule="auto"/>
        <w:jc w:val="both"/>
        <w:rPr>
          <w:rFonts w:ascii="Times New Roman" w:eastAsia="Times New Roman" w:hAnsi="Times New Roman" w:cs="Times New Roman"/>
          <w:bCs/>
          <w:iCs/>
          <w:sz w:val="28"/>
          <w:szCs w:val="28"/>
        </w:rPr>
      </w:pPr>
      <w:r w:rsidRPr="001D5CF5">
        <w:rPr>
          <w:rFonts w:ascii="Times New Roman" w:eastAsia="Times New Roman" w:hAnsi="Times New Roman" w:cs="Times New Roman"/>
          <w:bCs/>
          <w:iCs/>
          <w:sz w:val="28"/>
          <w:szCs w:val="28"/>
        </w:rPr>
        <w:t>3.3. Устный тур ………………………………………………</w:t>
      </w:r>
      <w:proofErr w:type="gramStart"/>
      <w:r w:rsidRPr="001D5CF5">
        <w:rPr>
          <w:rFonts w:ascii="Times New Roman" w:eastAsia="Times New Roman" w:hAnsi="Times New Roman" w:cs="Times New Roman"/>
          <w:bCs/>
          <w:iCs/>
          <w:sz w:val="28"/>
          <w:szCs w:val="28"/>
        </w:rPr>
        <w:t>…….</w:t>
      </w:r>
      <w:proofErr w:type="gramEnd"/>
      <w:r w:rsidRPr="001D5CF5">
        <w:rPr>
          <w:rFonts w:ascii="Times New Roman" w:eastAsia="Times New Roman" w:hAnsi="Times New Roman" w:cs="Times New Roman"/>
          <w:bCs/>
          <w:iCs/>
          <w:sz w:val="28"/>
          <w:szCs w:val="28"/>
        </w:rPr>
        <w:t xml:space="preserve"> стр. 17</w:t>
      </w:r>
    </w:p>
    <w:p w:rsidR="004609BF" w:rsidRPr="001D5CF5" w:rsidRDefault="004609BF" w:rsidP="00D969AE">
      <w:pPr>
        <w:spacing w:after="0" w:line="360" w:lineRule="auto"/>
        <w:jc w:val="both"/>
        <w:rPr>
          <w:rFonts w:ascii="Times New Roman" w:eastAsia="Times New Roman" w:hAnsi="Times New Roman" w:cs="Times New Roman"/>
          <w:bCs/>
          <w:iCs/>
          <w:sz w:val="28"/>
          <w:szCs w:val="28"/>
        </w:rPr>
      </w:pPr>
      <w:r w:rsidRPr="001D5CF5">
        <w:rPr>
          <w:rFonts w:ascii="Times New Roman" w:eastAsia="Times New Roman" w:hAnsi="Times New Roman" w:cs="Times New Roman"/>
          <w:bCs/>
          <w:iCs/>
          <w:sz w:val="28"/>
          <w:szCs w:val="28"/>
        </w:rPr>
        <w:t xml:space="preserve">    4. Процедура оценивания заданий………………………………</w:t>
      </w:r>
      <w:proofErr w:type="gramStart"/>
      <w:r w:rsidRPr="001D5CF5">
        <w:rPr>
          <w:rFonts w:ascii="Times New Roman" w:eastAsia="Times New Roman" w:hAnsi="Times New Roman" w:cs="Times New Roman"/>
          <w:bCs/>
          <w:iCs/>
          <w:sz w:val="28"/>
          <w:szCs w:val="28"/>
        </w:rPr>
        <w:t>…</w:t>
      </w:r>
      <w:r w:rsidR="001D5CF5">
        <w:rPr>
          <w:rFonts w:ascii="Times New Roman" w:eastAsia="Times New Roman" w:hAnsi="Times New Roman" w:cs="Times New Roman"/>
          <w:bCs/>
          <w:iCs/>
          <w:sz w:val="28"/>
          <w:szCs w:val="28"/>
        </w:rPr>
        <w:t>….</w:t>
      </w:r>
      <w:proofErr w:type="gramEnd"/>
      <w:r w:rsidRPr="001D5CF5">
        <w:rPr>
          <w:rFonts w:ascii="Times New Roman" w:eastAsia="Times New Roman" w:hAnsi="Times New Roman" w:cs="Times New Roman"/>
          <w:bCs/>
          <w:iCs/>
          <w:sz w:val="28"/>
          <w:szCs w:val="28"/>
        </w:rPr>
        <w:t xml:space="preserve"> стр. 19</w:t>
      </w:r>
    </w:p>
    <w:p w:rsidR="00CA4756" w:rsidRPr="001D5CF5" w:rsidRDefault="004609BF" w:rsidP="00D969AE">
      <w:pPr>
        <w:spacing w:after="0" w:line="360" w:lineRule="auto"/>
        <w:jc w:val="both"/>
        <w:rPr>
          <w:rFonts w:ascii="Times New Roman" w:eastAsia="Times New Roman" w:hAnsi="Times New Roman" w:cs="Times New Roman"/>
          <w:bCs/>
          <w:iCs/>
          <w:sz w:val="28"/>
          <w:szCs w:val="28"/>
        </w:rPr>
      </w:pPr>
      <w:r w:rsidRPr="001D5CF5">
        <w:rPr>
          <w:rFonts w:ascii="Times New Roman" w:eastAsia="Times New Roman" w:hAnsi="Times New Roman" w:cs="Times New Roman"/>
          <w:bCs/>
          <w:iCs/>
          <w:sz w:val="28"/>
          <w:szCs w:val="28"/>
        </w:rPr>
        <w:t xml:space="preserve">    5. Подведение итогов муниципального этапа Всероссийской</w:t>
      </w:r>
    </w:p>
    <w:p w:rsidR="004609BF" w:rsidRPr="001D5CF5" w:rsidRDefault="004609BF" w:rsidP="00D969AE">
      <w:pPr>
        <w:spacing w:after="0" w:line="360" w:lineRule="auto"/>
        <w:ind w:left="720"/>
        <w:contextualSpacing/>
        <w:jc w:val="both"/>
        <w:rPr>
          <w:rFonts w:ascii="Times New Roman" w:eastAsia="Times New Roman" w:hAnsi="Times New Roman" w:cs="Times New Roman"/>
          <w:bCs/>
          <w:iCs/>
          <w:sz w:val="28"/>
          <w:szCs w:val="28"/>
        </w:rPr>
      </w:pPr>
      <w:r w:rsidRPr="001D5CF5">
        <w:rPr>
          <w:rFonts w:ascii="Times New Roman" w:eastAsia="Times New Roman" w:hAnsi="Times New Roman" w:cs="Times New Roman"/>
          <w:bCs/>
          <w:iCs/>
          <w:sz w:val="28"/>
          <w:szCs w:val="28"/>
        </w:rPr>
        <w:t>олимпиады по французскому языку…………………………</w:t>
      </w:r>
      <w:proofErr w:type="gramStart"/>
      <w:r w:rsidRPr="001D5CF5">
        <w:rPr>
          <w:rFonts w:ascii="Times New Roman" w:eastAsia="Times New Roman" w:hAnsi="Times New Roman" w:cs="Times New Roman"/>
          <w:bCs/>
          <w:iCs/>
          <w:sz w:val="28"/>
          <w:szCs w:val="28"/>
        </w:rPr>
        <w:t>…</w:t>
      </w:r>
      <w:r w:rsidR="001D5CF5">
        <w:rPr>
          <w:rFonts w:ascii="Times New Roman" w:eastAsia="Times New Roman" w:hAnsi="Times New Roman" w:cs="Times New Roman"/>
          <w:bCs/>
          <w:iCs/>
          <w:sz w:val="28"/>
          <w:szCs w:val="28"/>
        </w:rPr>
        <w:t>….</w:t>
      </w:r>
      <w:proofErr w:type="gramEnd"/>
      <w:r w:rsidRPr="001D5CF5">
        <w:rPr>
          <w:rFonts w:ascii="Times New Roman" w:eastAsia="Times New Roman" w:hAnsi="Times New Roman" w:cs="Times New Roman"/>
          <w:bCs/>
          <w:iCs/>
          <w:sz w:val="28"/>
          <w:szCs w:val="28"/>
        </w:rPr>
        <w:t xml:space="preserve"> стр. 25</w:t>
      </w:r>
    </w:p>
    <w:p w:rsidR="00CA4756" w:rsidRPr="001D5CF5" w:rsidRDefault="00CA4756" w:rsidP="00D969AE">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1D5CF5">
        <w:rPr>
          <w:rFonts w:ascii="Times New Roman" w:eastAsia="Times New Roman" w:hAnsi="Times New Roman" w:cs="Times New Roman"/>
          <w:bCs/>
          <w:iCs/>
          <w:sz w:val="28"/>
          <w:szCs w:val="28"/>
        </w:rPr>
        <w:t xml:space="preserve">    6. </w:t>
      </w:r>
      <w:r w:rsidRPr="001D5CF5">
        <w:rPr>
          <w:rFonts w:ascii="Times New Roman" w:eastAsia="Times New Roman" w:hAnsi="Times New Roman" w:cs="Times New Roman"/>
          <w:bCs/>
          <w:sz w:val="28"/>
          <w:szCs w:val="28"/>
          <w:lang w:eastAsia="ru-RU"/>
        </w:rPr>
        <w:t>Приложение 1……………………………………………………</w:t>
      </w:r>
      <w:proofErr w:type="gramStart"/>
      <w:r w:rsidRPr="001D5CF5">
        <w:rPr>
          <w:rFonts w:ascii="Times New Roman" w:eastAsia="Times New Roman" w:hAnsi="Times New Roman" w:cs="Times New Roman"/>
          <w:bCs/>
          <w:sz w:val="28"/>
          <w:szCs w:val="28"/>
          <w:lang w:eastAsia="ru-RU"/>
        </w:rPr>
        <w:t>…...</w:t>
      </w:r>
      <w:r w:rsidR="001D5CF5">
        <w:rPr>
          <w:rFonts w:ascii="Times New Roman" w:eastAsia="Times New Roman" w:hAnsi="Times New Roman" w:cs="Times New Roman"/>
          <w:bCs/>
          <w:sz w:val="28"/>
          <w:szCs w:val="28"/>
          <w:lang w:eastAsia="ru-RU"/>
        </w:rPr>
        <w:t>.</w:t>
      </w:r>
      <w:proofErr w:type="gramEnd"/>
      <w:r w:rsidRPr="001D5CF5">
        <w:rPr>
          <w:rFonts w:ascii="Times New Roman" w:eastAsia="Times New Roman" w:hAnsi="Times New Roman" w:cs="Times New Roman"/>
          <w:bCs/>
          <w:sz w:val="28"/>
          <w:szCs w:val="28"/>
          <w:lang w:eastAsia="ru-RU"/>
        </w:rPr>
        <w:t xml:space="preserve"> стр. 26</w:t>
      </w:r>
    </w:p>
    <w:p w:rsidR="001D5CF5" w:rsidRPr="001D5CF5" w:rsidRDefault="001D5CF5" w:rsidP="00D969AE">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1D5CF5">
        <w:rPr>
          <w:rFonts w:ascii="Times New Roman" w:eastAsia="Times New Roman" w:hAnsi="Times New Roman" w:cs="Times New Roman"/>
          <w:bCs/>
          <w:sz w:val="28"/>
          <w:szCs w:val="28"/>
          <w:lang w:eastAsia="ru-RU"/>
        </w:rPr>
        <w:t xml:space="preserve">    7. </w:t>
      </w:r>
      <w:r w:rsidRPr="001D5CF5">
        <w:rPr>
          <w:rFonts w:ascii="Times New Roman" w:eastAsia="Times New Roman" w:hAnsi="Times New Roman" w:cs="Times New Roman"/>
          <w:bCs/>
          <w:color w:val="000000"/>
          <w:sz w:val="28"/>
          <w:szCs w:val="28"/>
          <w:lang w:eastAsia="ru-RU"/>
        </w:rPr>
        <w:t>Приложение 2 ………………………………………………………</w:t>
      </w:r>
      <w:r>
        <w:rPr>
          <w:rFonts w:ascii="Times New Roman" w:eastAsia="Times New Roman" w:hAnsi="Times New Roman" w:cs="Times New Roman"/>
          <w:bCs/>
          <w:color w:val="000000"/>
          <w:sz w:val="28"/>
          <w:szCs w:val="28"/>
          <w:lang w:eastAsia="ru-RU"/>
        </w:rPr>
        <w:t>…</w:t>
      </w:r>
      <w:r w:rsidRPr="001D5CF5">
        <w:rPr>
          <w:rFonts w:ascii="Times New Roman" w:eastAsia="Times New Roman" w:hAnsi="Times New Roman" w:cs="Times New Roman"/>
          <w:bCs/>
          <w:color w:val="000000"/>
          <w:sz w:val="28"/>
          <w:szCs w:val="28"/>
          <w:lang w:eastAsia="ru-RU"/>
        </w:rPr>
        <w:t xml:space="preserve"> стр. 27</w:t>
      </w:r>
    </w:p>
    <w:p w:rsidR="001D5CF5" w:rsidRPr="001D5CF5" w:rsidRDefault="001D5CF5" w:rsidP="00D969AE">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1D5CF5">
        <w:rPr>
          <w:rFonts w:ascii="Times New Roman" w:eastAsia="Times New Roman" w:hAnsi="Times New Roman" w:cs="Times New Roman"/>
          <w:bCs/>
          <w:color w:val="000000"/>
          <w:sz w:val="28"/>
          <w:szCs w:val="28"/>
          <w:lang w:eastAsia="ru-RU"/>
        </w:rPr>
        <w:t xml:space="preserve">    8. Приложение 3………………………………………………………</w:t>
      </w:r>
      <w:r>
        <w:rPr>
          <w:rFonts w:ascii="Times New Roman" w:eastAsia="Times New Roman" w:hAnsi="Times New Roman" w:cs="Times New Roman"/>
          <w:bCs/>
          <w:color w:val="000000"/>
          <w:sz w:val="28"/>
          <w:szCs w:val="28"/>
          <w:lang w:eastAsia="ru-RU"/>
        </w:rPr>
        <w:t xml:space="preserve">… </w:t>
      </w:r>
      <w:r w:rsidRPr="001D5CF5">
        <w:rPr>
          <w:rFonts w:ascii="Times New Roman" w:eastAsia="Times New Roman" w:hAnsi="Times New Roman" w:cs="Times New Roman"/>
          <w:bCs/>
          <w:color w:val="000000"/>
          <w:sz w:val="28"/>
          <w:szCs w:val="28"/>
          <w:lang w:eastAsia="ru-RU"/>
        </w:rPr>
        <w:t>стр. 28</w:t>
      </w:r>
    </w:p>
    <w:p w:rsidR="001D5CF5" w:rsidRPr="001D5CF5" w:rsidRDefault="001D5CF5" w:rsidP="00D969AE">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1D5CF5">
        <w:rPr>
          <w:rFonts w:ascii="Times New Roman" w:eastAsia="Times New Roman" w:hAnsi="Times New Roman" w:cs="Times New Roman"/>
          <w:bCs/>
          <w:color w:val="000000"/>
          <w:sz w:val="28"/>
          <w:szCs w:val="28"/>
          <w:lang w:eastAsia="ru-RU"/>
        </w:rPr>
        <w:t xml:space="preserve">    9. Приложение 4……………………………………………………</w:t>
      </w:r>
      <w:proofErr w:type="gramStart"/>
      <w:r w:rsidRPr="001D5CF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proofErr w:type="gramEnd"/>
      <w:r w:rsidRPr="001D5CF5">
        <w:rPr>
          <w:rFonts w:ascii="Times New Roman" w:eastAsia="Times New Roman" w:hAnsi="Times New Roman" w:cs="Times New Roman"/>
          <w:bCs/>
          <w:color w:val="000000"/>
          <w:sz w:val="28"/>
          <w:szCs w:val="28"/>
          <w:lang w:eastAsia="ru-RU"/>
        </w:rPr>
        <w:t>стр. 29</w:t>
      </w:r>
    </w:p>
    <w:p w:rsidR="001D5CF5" w:rsidRPr="001D5CF5" w:rsidRDefault="001D5CF5" w:rsidP="001D5CF5">
      <w:pPr>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1D5CF5" w:rsidRPr="001D5CF5" w:rsidRDefault="001D5CF5" w:rsidP="001D5CF5">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D5CF5" w:rsidRDefault="001D5CF5" w:rsidP="00CA475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A4756" w:rsidRPr="00320298" w:rsidRDefault="00CA4756" w:rsidP="00CA47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b/>
          <w:bCs/>
          <w:sz w:val="28"/>
          <w:szCs w:val="28"/>
          <w:lang w:eastAsia="ru-RU"/>
        </w:rPr>
        <w:t xml:space="preserve"> </w:t>
      </w:r>
    </w:p>
    <w:p w:rsidR="00CA4756" w:rsidRDefault="00CA4756" w:rsidP="00CA4756">
      <w:pPr>
        <w:spacing w:after="0" w:line="360" w:lineRule="auto"/>
        <w:contextualSpacing/>
        <w:jc w:val="both"/>
        <w:rPr>
          <w:rFonts w:ascii="Times New Roman" w:eastAsia="Times New Roman" w:hAnsi="Times New Roman" w:cs="Times New Roman"/>
          <w:b/>
          <w:bCs/>
          <w:iCs/>
          <w:sz w:val="28"/>
          <w:szCs w:val="28"/>
        </w:rPr>
      </w:pPr>
    </w:p>
    <w:p w:rsidR="004609BF" w:rsidRPr="00320298" w:rsidRDefault="004609BF" w:rsidP="004609BF">
      <w:pPr>
        <w:spacing w:after="0" w:line="360" w:lineRule="auto"/>
        <w:contextualSpacing/>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p>
    <w:p w:rsidR="004609BF" w:rsidRDefault="004609BF" w:rsidP="004609BF">
      <w:pPr>
        <w:spacing w:after="0" w:line="360" w:lineRule="auto"/>
        <w:jc w:val="both"/>
        <w:rPr>
          <w:rFonts w:ascii="Times New Roman" w:eastAsia="Times New Roman" w:hAnsi="Times New Roman" w:cs="Times New Roman"/>
          <w:b/>
          <w:bCs/>
          <w:iCs/>
          <w:sz w:val="28"/>
          <w:szCs w:val="28"/>
        </w:rPr>
      </w:pPr>
    </w:p>
    <w:p w:rsidR="00A30301" w:rsidRPr="001D5CF5" w:rsidRDefault="004609BF" w:rsidP="001D5CF5">
      <w:pPr>
        <w:spacing w:after="0" w:line="360" w:lineRule="auto"/>
        <w:jc w:val="both"/>
        <w:rPr>
          <w:rStyle w:val="fontstyle01"/>
          <w:rFonts w:ascii="Times New Roman" w:eastAsia="Times New Roman" w:hAnsi="Times New Roman" w:cs="Times New Roman"/>
          <w:iCs/>
          <w:color w:val="auto"/>
        </w:rPr>
      </w:pPr>
      <w:r w:rsidRPr="004609BF">
        <w:rPr>
          <w:rFonts w:ascii="Times New Roman" w:eastAsia="Times New Roman" w:hAnsi="Times New Roman" w:cs="Times New Roman"/>
          <w:bCs/>
          <w:iCs/>
          <w:sz w:val="28"/>
          <w:szCs w:val="28"/>
        </w:rPr>
        <w:t xml:space="preserve">         </w:t>
      </w:r>
    </w:p>
    <w:p w:rsidR="009D250C" w:rsidRPr="00320298" w:rsidRDefault="009D250C" w:rsidP="00320298">
      <w:pPr>
        <w:spacing w:after="0" w:line="360" w:lineRule="auto"/>
        <w:jc w:val="both"/>
        <w:rPr>
          <w:rStyle w:val="fontstyle21"/>
          <w:rFonts w:ascii="Times New Roman" w:hAnsi="Times New Roman" w:cs="Times New Roman"/>
        </w:rPr>
      </w:pPr>
      <w:r w:rsidRPr="00320298">
        <w:rPr>
          <w:rStyle w:val="fontstyle01"/>
          <w:rFonts w:ascii="Times New Roman" w:hAnsi="Times New Roman" w:cs="Times New Roman"/>
        </w:rPr>
        <w:lastRenderedPageBreak/>
        <w:t>1. Требования к организации и проведению муниципального</w:t>
      </w:r>
      <w:r w:rsidRPr="00320298">
        <w:rPr>
          <w:rFonts w:ascii="Times New Roman" w:hAnsi="Times New Roman" w:cs="Times New Roman"/>
          <w:b/>
          <w:bCs/>
          <w:color w:val="000000"/>
          <w:sz w:val="28"/>
          <w:szCs w:val="28"/>
        </w:rPr>
        <w:br/>
      </w:r>
      <w:r w:rsidRPr="00320298">
        <w:rPr>
          <w:rStyle w:val="fontstyle01"/>
          <w:rFonts w:ascii="Times New Roman" w:hAnsi="Times New Roman" w:cs="Times New Roman"/>
        </w:rPr>
        <w:t>этапа олимпиады с учётом актуальных документов,</w:t>
      </w:r>
      <w:r w:rsidRPr="00320298">
        <w:rPr>
          <w:rFonts w:ascii="Times New Roman" w:hAnsi="Times New Roman" w:cs="Times New Roman"/>
          <w:b/>
          <w:bCs/>
          <w:color w:val="000000"/>
          <w:sz w:val="28"/>
          <w:szCs w:val="28"/>
        </w:rPr>
        <w:t xml:space="preserve"> регламентирующих</w:t>
      </w:r>
      <w:r w:rsidRPr="00320298">
        <w:rPr>
          <w:rStyle w:val="fontstyle01"/>
          <w:rFonts w:ascii="Times New Roman" w:hAnsi="Times New Roman" w:cs="Times New Roman"/>
        </w:rPr>
        <w:t xml:space="preserve"> организацию и проведение олимпиады.</w:t>
      </w:r>
      <w:r w:rsidRPr="00320298">
        <w:rPr>
          <w:rStyle w:val="fontstyle21"/>
          <w:rFonts w:ascii="Times New Roman" w:hAnsi="Times New Roman" w:cs="Times New Roman"/>
        </w:rPr>
        <w:tab/>
      </w:r>
    </w:p>
    <w:p w:rsidR="009D250C" w:rsidRPr="001932D2" w:rsidRDefault="009D250C" w:rsidP="00320298">
      <w:pPr>
        <w:spacing w:after="0" w:line="360" w:lineRule="auto"/>
        <w:ind w:firstLine="708"/>
        <w:jc w:val="both"/>
        <w:rPr>
          <w:rStyle w:val="fontstyle21"/>
          <w:rFonts w:ascii="Times New Roman" w:hAnsi="Times New Roman" w:cs="Times New Roman"/>
        </w:rPr>
      </w:pPr>
      <w:r w:rsidRPr="00320298">
        <w:rPr>
          <w:rStyle w:val="fontstyle21"/>
          <w:rFonts w:ascii="Times New Roman" w:hAnsi="Times New Roman" w:cs="Times New Roman"/>
        </w:rPr>
        <w:t>Всероссийская олимпиада школьников (далее – олимпиада)</w:t>
      </w:r>
      <w:r w:rsidRPr="00320298">
        <w:rPr>
          <w:rFonts w:ascii="Times New Roman" w:hAnsi="Times New Roman" w:cs="Times New Roman"/>
          <w:color w:val="000000"/>
          <w:sz w:val="28"/>
          <w:szCs w:val="28"/>
        </w:rPr>
        <w:t xml:space="preserve"> проводится</w:t>
      </w:r>
      <w:r w:rsidRPr="00320298">
        <w:rPr>
          <w:rStyle w:val="fontstyle21"/>
          <w:rFonts w:ascii="Times New Roman" w:hAnsi="Times New Roman" w:cs="Times New Roman"/>
        </w:rPr>
        <w:t xml:space="preserve"> в соответствии с приказом Министерства просвещения</w:t>
      </w:r>
      <w:r w:rsidRPr="00320298">
        <w:rPr>
          <w:rFonts w:ascii="Times New Roman" w:hAnsi="Times New Roman" w:cs="Times New Roman"/>
          <w:color w:val="000000"/>
          <w:sz w:val="28"/>
          <w:szCs w:val="28"/>
        </w:rPr>
        <w:br/>
      </w:r>
      <w:r w:rsidRPr="00320298">
        <w:rPr>
          <w:rStyle w:val="fontstyle21"/>
          <w:rFonts w:ascii="Times New Roman" w:hAnsi="Times New Roman" w:cs="Times New Roman"/>
        </w:rPr>
        <w:t>Российской Федерации от 27 ноября 2020 г. № 678 «Об утверждении</w:t>
      </w:r>
      <w:r w:rsidRPr="00320298">
        <w:rPr>
          <w:rFonts w:ascii="Times New Roman" w:hAnsi="Times New Roman" w:cs="Times New Roman"/>
          <w:color w:val="000000"/>
          <w:sz w:val="28"/>
          <w:szCs w:val="28"/>
        </w:rPr>
        <w:br/>
      </w:r>
      <w:r w:rsidRPr="00320298">
        <w:rPr>
          <w:rStyle w:val="fontstyle21"/>
          <w:rFonts w:ascii="Times New Roman" w:hAnsi="Times New Roman" w:cs="Times New Roman"/>
        </w:rPr>
        <w:t>Порядка проведения всероссийской олимпиады школьников».</w:t>
      </w:r>
      <w:r w:rsidR="000D1BF3" w:rsidRPr="00320298">
        <w:rPr>
          <w:rStyle w:val="fontstyle21"/>
          <w:rFonts w:ascii="Times New Roman" w:hAnsi="Times New Roman" w:cs="Times New Roman"/>
        </w:rPr>
        <w:t xml:space="preserve"> (далее –Порядок), приказами (распоряжениями) органов исполнительной власти субъекта Российской Федерации, осуществляющими государственное управление в сфере образования (далее – ОИВ), органов публичной власти федеральной территории «Сириус», осуществляющих полномочия, предусмотренные пунктом 5 части 1 статьи 8 Федерального закона «О федеральной территории «Сириус» (далее – ОПВ «Сириус»), локальными нормативными актами органов местного самоуправления, осуществляющими управление в сфере образования (далее – ОМС), и образовательных организаций (далее – ОО).</w:t>
      </w:r>
    </w:p>
    <w:p w:rsidR="00574D7D" w:rsidRPr="00320298" w:rsidRDefault="00574D7D" w:rsidP="00320298">
      <w:pPr>
        <w:spacing w:after="0" w:line="360" w:lineRule="auto"/>
        <w:ind w:firstLine="708"/>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Организатором муниципального этапов олимпиады является ОМС, ОПВ</w:t>
      </w:r>
      <w:r w:rsidRPr="00320298">
        <w:rPr>
          <w:rFonts w:ascii="Times New Roman" w:hAnsi="Times New Roman" w:cs="Times New Roman"/>
          <w:color w:val="000000"/>
          <w:sz w:val="28"/>
          <w:szCs w:val="28"/>
        </w:rPr>
        <w:br/>
        <w:t>«Сириус». В соответствии с Порядком организатору необходимо:</w:t>
      </w:r>
      <w:r w:rsidRPr="00320298">
        <w:rPr>
          <w:rFonts w:ascii="Times New Roman" w:hAnsi="Times New Roman" w:cs="Times New Roman"/>
          <w:color w:val="000000"/>
          <w:sz w:val="28"/>
          <w:szCs w:val="28"/>
        </w:rPr>
        <w:br/>
        <w:t>- не позднее чем за 30 календарных дней подготовить и утвердить график проведения соответствующего этапа олимпиады в соответствии со сроками, установленными ОИВ, ОМС, ОПВ «Сириус»;</w:t>
      </w:r>
      <w:r w:rsidRPr="00320298">
        <w:rPr>
          <w:rFonts w:ascii="Times New Roman" w:hAnsi="Times New Roman" w:cs="Times New Roman"/>
          <w:color w:val="000000"/>
          <w:sz w:val="28"/>
          <w:szCs w:val="28"/>
        </w:rPr>
        <w:br/>
        <w:t>- не позднее чем за 15 календарных дней до начала проведения соответствующего этапа олимпиады утвердить составы организационного комитета, жюри и апелляционной</w:t>
      </w:r>
      <w:r w:rsidRPr="00320298">
        <w:rPr>
          <w:rFonts w:ascii="Times New Roman" w:hAnsi="Times New Roman" w:cs="Times New Roman"/>
          <w:color w:val="000000"/>
          <w:sz w:val="28"/>
          <w:szCs w:val="28"/>
        </w:rPr>
        <w:br/>
        <w:t>комиссии по каждому общеобразовательному предмету;</w:t>
      </w:r>
      <w:r w:rsidRPr="00320298">
        <w:rPr>
          <w:rFonts w:ascii="Times New Roman" w:hAnsi="Times New Roman" w:cs="Times New Roman"/>
          <w:color w:val="000000"/>
          <w:sz w:val="28"/>
          <w:szCs w:val="28"/>
        </w:rPr>
        <w:br/>
        <w:t xml:space="preserve">- не позднее чем за 15 календарных дней подготовить и утвердить сроки, расписание и продолжительность проведения соответствующего этапа олимпиады по французскому языку, перечень материально-технического оборудования, используемого при его проведении, процедуры регистрации участников олимпиады, соревновательных туров, анализа выполненных </w:t>
      </w:r>
      <w:r w:rsidRPr="00320298">
        <w:rPr>
          <w:rFonts w:ascii="Times New Roman" w:hAnsi="Times New Roman" w:cs="Times New Roman"/>
          <w:color w:val="000000"/>
          <w:sz w:val="28"/>
          <w:szCs w:val="28"/>
        </w:rPr>
        <w:lastRenderedPageBreak/>
        <w:t>олимпиадных работ участников, показа работ, а также рассмотрения апелляций участников олимпиады о несогласии с выставленными баллами (далее – апелляция);</w:t>
      </w:r>
    </w:p>
    <w:p w:rsidR="00574D7D" w:rsidRPr="00320298" w:rsidRDefault="00574D7D"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не позднее чем за 15 календарных дней до проведения муниципального этапа подготовить и утвердить сроки выдачи олимпиадных заданий, критериев и методики оценивания выполненных олимпиадных работ;</w:t>
      </w:r>
    </w:p>
    <w:p w:rsidR="00574D7D" w:rsidRPr="00320298" w:rsidRDefault="00574D7D"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 не позднее чем за 10 календарных дней до даты начала соответствующего этапа олимпиады (путем рассылки официальных писем и/или публикации на официальных </w:t>
      </w:r>
      <w:proofErr w:type="spellStart"/>
      <w:r w:rsidRPr="00320298">
        <w:rPr>
          <w:rFonts w:ascii="Times New Roman" w:hAnsi="Times New Roman" w:cs="Times New Roman"/>
          <w:color w:val="000000"/>
          <w:sz w:val="28"/>
          <w:szCs w:val="28"/>
        </w:rPr>
        <w:t>интернет-ресурсах</w:t>
      </w:r>
      <w:proofErr w:type="spellEnd"/>
      <w:r w:rsidRPr="00320298">
        <w:rPr>
          <w:rFonts w:ascii="Times New Roman" w:hAnsi="Times New Roman" w:cs="Times New Roman"/>
          <w:color w:val="000000"/>
          <w:sz w:val="28"/>
          <w:szCs w:val="28"/>
        </w:rPr>
        <w:t>) информировать руководителей ОО,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олимпиады, а также о Порядке и утвержденных нормативных правовых актах, регламентирующих организацию и проведение муниципального этапа олимпиады;</w:t>
      </w:r>
    </w:p>
    <w:p w:rsidR="00574D7D" w:rsidRPr="00320298" w:rsidRDefault="00574D7D"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обеспечить создание специальных условий для участников олимпиады с ограниченными возможностями здоровья (далее – ОВЗ) и детей-инвалидов, учитывающих состояние их здоровья, особенности психофизического развития с учетом требований Порядка;</w:t>
      </w:r>
    </w:p>
    <w:p w:rsidR="00574D7D" w:rsidRPr="00320298" w:rsidRDefault="00574D7D"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соответствующего этапа олимпиады с учётом внесенных изменений;</w:t>
      </w:r>
    </w:p>
    <w:p w:rsidR="00574D7D" w:rsidRPr="00320298" w:rsidRDefault="00574D7D"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установить квоту победителей и призёров муниципального этапа олимпиады;</w:t>
      </w:r>
    </w:p>
    <w:p w:rsidR="00574D7D" w:rsidRPr="00320298" w:rsidRDefault="00574D7D" w:rsidP="00320298">
      <w:pPr>
        <w:spacing w:after="0" w:line="360" w:lineRule="auto"/>
        <w:jc w:val="both"/>
        <w:rPr>
          <w:rStyle w:val="fontstyle21"/>
          <w:rFonts w:ascii="Times New Roman" w:hAnsi="Times New Roman" w:cs="Times New Roman"/>
        </w:rPr>
      </w:pPr>
      <w:r w:rsidRPr="00320298">
        <w:rPr>
          <w:rFonts w:ascii="Times New Roman" w:hAnsi="Times New Roman" w:cs="Times New Roman"/>
          <w:color w:val="000000"/>
          <w:sz w:val="28"/>
          <w:szCs w:val="28"/>
        </w:rPr>
        <w:t>− в срок до 21 календарного дня со дня последней даты проведения соревновательных туров утвердить итоговые результаты муниципального этапа олимпиады на основании протоколов жюри и опубликовать их на своем официальном сайте в сети Интернет.</w:t>
      </w:r>
    </w:p>
    <w:p w:rsidR="009D250C" w:rsidRPr="00320298" w:rsidRDefault="009D250C" w:rsidP="00320298">
      <w:pPr>
        <w:spacing w:after="0" w:line="360" w:lineRule="auto"/>
        <w:ind w:firstLine="708"/>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Муниципальный этап олимпиады проводится по заданиям, разработанным для обучающихся 7-11 классов. Участник олимпиады</w:t>
      </w:r>
      <w:r w:rsidRPr="00320298">
        <w:rPr>
          <w:rFonts w:ascii="Times New Roman" w:hAnsi="Times New Roman" w:cs="Times New Roman"/>
          <w:color w:val="000000"/>
          <w:sz w:val="28"/>
          <w:szCs w:val="28"/>
        </w:rPr>
        <w:br/>
      </w:r>
      <w:r w:rsidRPr="00320298">
        <w:rPr>
          <w:rFonts w:ascii="Times New Roman" w:hAnsi="Times New Roman" w:cs="Times New Roman"/>
          <w:color w:val="000000"/>
          <w:sz w:val="28"/>
          <w:szCs w:val="28"/>
        </w:rPr>
        <w:lastRenderedPageBreak/>
        <w:t>выполняет по своему выбору олимпиадные задания, разработанные для</w:t>
      </w:r>
      <w:r w:rsidRPr="00320298">
        <w:rPr>
          <w:rFonts w:ascii="Times New Roman" w:hAnsi="Times New Roman" w:cs="Times New Roman"/>
          <w:color w:val="000000"/>
          <w:sz w:val="28"/>
          <w:szCs w:val="28"/>
        </w:rPr>
        <w:br/>
        <w:t>класса, программу которого он осваивает, или для более старших классов.</w:t>
      </w:r>
      <w:r w:rsidRPr="00320298">
        <w:rPr>
          <w:rFonts w:ascii="Times New Roman" w:hAnsi="Times New Roman" w:cs="Times New Roman"/>
          <w:color w:val="000000"/>
          <w:sz w:val="28"/>
          <w:szCs w:val="28"/>
        </w:rPr>
        <w:br/>
        <w:t>В случае прохождения участников олимпиады, выполнивших задания,</w:t>
      </w:r>
      <w:r w:rsidRPr="00320298">
        <w:rPr>
          <w:rFonts w:ascii="Times New Roman" w:hAnsi="Times New Roman" w:cs="Times New Roman"/>
          <w:color w:val="000000"/>
          <w:sz w:val="28"/>
          <w:szCs w:val="28"/>
        </w:rPr>
        <w:br/>
        <w:t>разработанные для более старших классов по отношению к тем классам,</w:t>
      </w:r>
      <w:r w:rsidRPr="00320298">
        <w:rPr>
          <w:rFonts w:ascii="Times New Roman" w:hAnsi="Times New Roman" w:cs="Times New Roman"/>
          <w:color w:val="000000"/>
          <w:sz w:val="28"/>
          <w:szCs w:val="28"/>
        </w:rPr>
        <w:br/>
        <w:t>программы которых они осваивают, на следующий этап олимпиады</w:t>
      </w:r>
      <w:r w:rsidRPr="00320298">
        <w:rPr>
          <w:rFonts w:ascii="Times New Roman" w:hAnsi="Times New Roman" w:cs="Times New Roman"/>
          <w:color w:val="000000"/>
          <w:sz w:val="28"/>
          <w:szCs w:val="28"/>
        </w:rPr>
        <w:br/>
        <w:t>указанные участники олимпиады и на следующих этапах олимпиады</w:t>
      </w:r>
      <w:r w:rsidRPr="00320298">
        <w:rPr>
          <w:rFonts w:ascii="Times New Roman" w:hAnsi="Times New Roman" w:cs="Times New Roman"/>
          <w:color w:val="000000"/>
          <w:sz w:val="28"/>
          <w:szCs w:val="28"/>
        </w:rPr>
        <w:br/>
        <w:t>выполняют олимпиадные задания, разработанные для класса, который</w:t>
      </w:r>
      <w:r w:rsidRPr="00320298">
        <w:rPr>
          <w:rFonts w:ascii="Times New Roman" w:hAnsi="Times New Roman" w:cs="Times New Roman"/>
          <w:color w:val="000000"/>
          <w:sz w:val="28"/>
          <w:szCs w:val="28"/>
        </w:rPr>
        <w:br/>
        <w:t>они выбрали на предыдущем этапе олимпиады.</w:t>
      </w:r>
    </w:p>
    <w:p w:rsidR="009D250C" w:rsidRPr="00320298" w:rsidRDefault="009D250C" w:rsidP="00320298">
      <w:pPr>
        <w:spacing w:after="0" w:line="360" w:lineRule="auto"/>
        <w:ind w:firstLine="708"/>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Всероссийская олимпиада школьников по французскому языку</w:t>
      </w:r>
      <w:r w:rsidRPr="00320298">
        <w:rPr>
          <w:rFonts w:ascii="Times New Roman" w:hAnsi="Times New Roman" w:cs="Times New Roman"/>
          <w:color w:val="000000"/>
          <w:sz w:val="28"/>
          <w:szCs w:val="28"/>
        </w:rPr>
        <w:br/>
        <w:t>проводится в виде 5 конкурсов, проверяющих владение коммуникативной</w:t>
      </w:r>
      <w:r w:rsidRPr="00320298">
        <w:rPr>
          <w:rFonts w:ascii="Times New Roman" w:hAnsi="Times New Roman" w:cs="Times New Roman"/>
          <w:color w:val="000000"/>
          <w:sz w:val="28"/>
          <w:szCs w:val="28"/>
        </w:rPr>
        <w:br/>
        <w:t>компетенцией (лингвистическая, социолингвистическая, дискурсивная, социокультурная, социальная, стратегическая, посредническая</w:t>
      </w:r>
      <w:r w:rsidRPr="00320298">
        <w:rPr>
          <w:rFonts w:ascii="Times New Roman" w:hAnsi="Times New Roman" w:cs="Times New Roman"/>
          <w:color w:val="000000"/>
          <w:sz w:val="28"/>
          <w:szCs w:val="28"/>
        </w:rPr>
        <w:br/>
        <w:t>/медиация).</w:t>
      </w:r>
      <w:r w:rsidRPr="00320298">
        <w:rPr>
          <w:rFonts w:ascii="Times New Roman" w:hAnsi="Times New Roman" w:cs="Times New Roman"/>
          <w:color w:val="000000"/>
          <w:sz w:val="28"/>
          <w:szCs w:val="28"/>
        </w:rPr>
        <w:br/>
        <w:t xml:space="preserve"> </w:t>
      </w:r>
      <w:r w:rsidRPr="00320298">
        <w:rPr>
          <w:rFonts w:ascii="Times New Roman" w:hAnsi="Times New Roman" w:cs="Times New Roman"/>
          <w:color w:val="000000"/>
          <w:sz w:val="28"/>
          <w:szCs w:val="28"/>
        </w:rPr>
        <w:tab/>
        <w:t>Рабочим языком проведения олимпиады является русский язык.</w:t>
      </w:r>
      <w:r w:rsidRPr="00320298">
        <w:rPr>
          <w:rFonts w:ascii="Times New Roman" w:hAnsi="Times New Roman" w:cs="Times New Roman"/>
          <w:color w:val="000000"/>
          <w:sz w:val="28"/>
          <w:szCs w:val="28"/>
        </w:rPr>
        <w:br/>
        <w:t>Проведение муниципального этапа олимпиады по французскому</w:t>
      </w:r>
      <w:r w:rsidRPr="00320298">
        <w:rPr>
          <w:rFonts w:ascii="Times New Roman" w:hAnsi="Times New Roman" w:cs="Times New Roman"/>
          <w:color w:val="000000"/>
          <w:sz w:val="28"/>
          <w:szCs w:val="28"/>
        </w:rPr>
        <w:br/>
        <w:t>языку рекомендуется разделить на два дня: первый день предназначен</w:t>
      </w:r>
      <w:r w:rsidRPr="00320298">
        <w:rPr>
          <w:rFonts w:ascii="Times New Roman" w:hAnsi="Times New Roman" w:cs="Times New Roman"/>
          <w:color w:val="000000"/>
          <w:sz w:val="28"/>
          <w:szCs w:val="28"/>
        </w:rPr>
        <w:br/>
        <w:t>для письменного тура, а второй день отводится для устного тура.</w:t>
      </w:r>
      <w:r w:rsidRPr="00320298">
        <w:rPr>
          <w:rFonts w:ascii="Times New Roman" w:hAnsi="Times New Roman" w:cs="Times New Roman"/>
          <w:color w:val="000000"/>
          <w:sz w:val="28"/>
          <w:szCs w:val="28"/>
        </w:rPr>
        <w:br/>
        <w:t>Письменный тур включает выполнение четырех заданий: Понимание устного текста, Лексико-грамматический тест, Понимание письменных</w:t>
      </w:r>
      <w:r w:rsidRPr="00320298">
        <w:rPr>
          <w:rFonts w:ascii="Times New Roman" w:hAnsi="Times New Roman" w:cs="Times New Roman"/>
          <w:color w:val="000000"/>
          <w:sz w:val="28"/>
          <w:szCs w:val="28"/>
        </w:rPr>
        <w:br/>
        <w:t>текстов, Конкурс письменной речи. Устный тур включает конкурс устной</w:t>
      </w:r>
      <w:r w:rsidRPr="00320298">
        <w:rPr>
          <w:rFonts w:ascii="Times New Roman" w:hAnsi="Times New Roman" w:cs="Times New Roman"/>
          <w:color w:val="000000"/>
          <w:sz w:val="28"/>
          <w:szCs w:val="28"/>
        </w:rPr>
        <w:br/>
        <w:t>речи.</w:t>
      </w:r>
      <w:r w:rsidRPr="00320298">
        <w:rPr>
          <w:rFonts w:ascii="Times New Roman" w:hAnsi="Times New Roman" w:cs="Times New Roman"/>
          <w:color w:val="000000"/>
          <w:sz w:val="28"/>
          <w:szCs w:val="28"/>
        </w:rPr>
        <w:br/>
        <w:t xml:space="preserve"> </w:t>
      </w:r>
      <w:r w:rsidRPr="00320298">
        <w:rPr>
          <w:rFonts w:ascii="Times New Roman" w:hAnsi="Times New Roman" w:cs="Times New Roman"/>
          <w:color w:val="000000"/>
          <w:sz w:val="28"/>
          <w:szCs w:val="28"/>
        </w:rPr>
        <w:tab/>
        <w:t>Участники муниципального этапа олимпиады допускаются до всех</w:t>
      </w:r>
      <w:r w:rsidRPr="00320298">
        <w:rPr>
          <w:rFonts w:ascii="Times New Roman" w:hAnsi="Times New Roman" w:cs="Times New Roman"/>
          <w:color w:val="000000"/>
          <w:sz w:val="28"/>
          <w:szCs w:val="28"/>
        </w:rPr>
        <w:br/>
        <w:t>предусмотренных программой и сценарием проведения конкурсов.</w:t>
      </w:r>
      <w:r w:rsidRPr="00320298">
        <w:rPr>
          <w:rFonts w:ascii="Times New Roman" w:hAnsi="Times New Roman" w:cs="Times New Roman"/>
          <w:color w:val="000000"/>
          <w:sz w:val="28"/>
          <w:szCs w:val="28"/>
        </w:rPr>
        <w:br/>
        <w:t>Промежуточные результаты не могут служить основанием для</w:t>
      </w:r>
      <w:r w:rsidRPr="00320298">
        <w:rPr>
          <w:rFonts w:ascii="Times New Roman" w:hAnsi="Times New Roman" w:cs="Times New Roman"/>
          <w:color w:val="000000"/>
          <w:sz w:val="28"/>
          <w:szCs w:val="28"/>
        </w:rPr>
        <w:br/>
        <w:t>отстранения от участия в олимпиаде.</w:t>
      </w:r>
      <w:r w:rsidRPr="00320298">
        <w:rPr>
          <w:rFonts w:ascii="Times New Roman" w:hAnsi="Times New Roman" w:cs="Times New Roman"/>
          <w:color w:val="000000"/>
          <w:sz w:val="28"/>
          <w:szCs w:val="28"/>
        </w:rPr>
        <w:br/>
        <w:t>Участники делятся на возрастные группы – 7–8 классы, 9–11</w:t>
      </w:r>
      <w:r w:rsidRPr="00320298">
        <w:rPr>
          <w:rFonts w:ascii="Times New Roman" w:hAnsi="Times New Roman" w:cs="Times New Roman"/>
          <w:color w:val="000000"/>
          <w:sz w:val="28"/>
          <w:szCs w:val="28"/>
        </w:rPr>
        <w:br/>
        <w:t>классы.</w:t>
      </w:r>
      <w:r w:rsidRPr="00320298">
        <w:rPr>
          <w:rFonts w:ascii="Times New Roman" w:hAnsi="Times New Roman" w:cs="Times New Roman"/>
          <w:color w:val="000000"/>
          <w:sz w:val="28"/>
          <w:szCs w:val="28"/>
        </w:rPr>
        <w:br/>
        <w:t xml:space="preserve"> </w:t>
      </w:r>
      <w:r w:rsidRPr="00320298">
        <w:rPr>
          <w:rFonts w:ascii="Times New Roman" w:hAnsi="Times New Roman" w:cs="Times New Roman"/>
          <w:color w:val="000000"/>
          <w:sz w:val="28"/>
          <w:szCs w:val="28"/>
        </w:rPr>
        <w:tab/>
        <w:t>Муниципальный этап Всероссийской олимпиады по</w:t>
      </w:r>
      <w:r w:rsidRPr="00320298">
        <w:rPr>
          <w:rFonts w:ascii="Times New Roman" w:hAnsi="Times New Roman" w:cs="Times New Roman"/>
          <w:color w:val="000000"/>
          <w:sz w:val="28"/>
          <w:szCs w:val="28"/>
        </w:rPr>
        <w:br/>
        <w:t>французскому языку проводится согласно методическим рекомендациям</w:t>
      </w:r>
      <w:r w:rsidRPr="00320298">
        <w:rPr>
          <w:rFonts w:ascii="Times New Roman" w:hAnsi="Times New Roman" w:cs="Times New Roman"/>
          <w:color w:val="000000"/>
          <w:sz w:val="28"/>
          <w:szCs w:val="28"/>
        </w:rPr>
        <w:br/>
        <w:t>Центральной методической комиссии (Москва, 2024г.) с использованием</w:t>
      </w:r>
      <w:r w:rsidRPr="00320298">
        <w:rPr>
          <w:rFonts w:ascii="Times New Roman" w:hAnsi="Times New Roman" w:cs="Times New Roman"/>
          <w:color w:val="000000"/>
          <w:sz w:val="28"/>
          <w:szCs w:val="28"/>
        </w:rPr>
        <w:br/>
      </w:r>
      <w:r w:rsidRPr="00320298">
        <w:rPr>
          <w:rFonts w:ascii="Times New Roman" w:hAnsi="Times New Roman" w:cs="Times New Roman"/>
          <w:color w:val="000000"/>
          <w:sz w:val="28"/>
          <w:szCs w:val="28"/>
        </w:rPr>
        <w:lastRenderedPageBreak/>
        <w:t>единого комплекта заданий для каждой группы участников (в данном</w:t>
      </w:r>
      <w:r w:rsidRPr="00320298">
        <w:rPr>
          <w:rFonts w:ascii="Times New Roman" w:hAnsi="Times New Roman" w:cs="Times New Roman"/>
          <w:color w:val="000000"/>
          <w:sz w:val="28"/>
          <w:szCs w:val="28"/>
        </w:rPr>
        <w:br/>
        <w:t>случае – для учащихся 7-8 классов и 9 - 11-х классов). Каждый комплект</w:t>
      </w:r>
      <w:r w:rsidRPr="00320298">
        <w:rPr>
          <w:rFonts w:ascii="Times New Roman" w:hAnsi="Times New Roman" w:cs="Times New Roman"/>
          <w:color w:val="000000"/>
          <w:sz w:val="28"/>
          <w:szCs w:val="28"/>
        </w:rPr>
        <w:br/>
        <w:t>включает все виды заданий Всероссийской олимпиады школьников.</w:t>
      </w:r>
      <w:r w:rsidRPr="00320298">
        <w:rPr>
          <w:rFonts w:ascii="Times New Roman" w:hAnsi="Times New Roman" w:cs="Times New Roman"/>
          <w:color w:val="000000"/>
          <w:sz w:val="28"/>
          <w:szCs w:val="28"/>
        </w:rPr>
        <w:br/>
        <w:t>При подготовке олимпиадных заданий для муниципального этапа</w:t>
      </w:r>
      <w:r w:rsidRPr="00320298">
        <w:rPr>
          <w:rFonts w:ascii="Times New Roman" w:hAnsi="Times New Roman" w:cs="Times New Roman"/>
          <w:color w:val="000000"/>
          <w:sz w:val="28"/>
          <w:szCs w:val="28"/>
        </w:rPr>
        <w:br/>
        <w:t>учитывался уровень:</w:t>
      </w:r>
    </w:p>
    <w:p w:rsidR="009D250C" w:rsidRPr="00320298" w:rsidRDefault="009D250C" w:rsidP="00320298">
      <w:pPr>
        <w:pStyle w:val="a3"/>
        <w:numPr>
          <w:ilvl w:val="0"/>
          <w:numId w:val="1"/>
        </w:num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для 7-8 классов – А2+</w:t>
      </w:r>
    </w:p>
    <w:p w:rsidR="009D250C" w:rsidRPr="00320298" w:rsidRDefault="009D250C" w:rsidP="00320298">
      <w:pPr>
        <w:pStyle w:val="a3"/>
        <w:numPr>
          <w:ilvl w:val="0"/>
          <w:numId w:val="1"/>
        </w:numPr>
        <w:spacing w:after="0" w:line="360" w:lineRule="auto"/>
        <w:jc w:val="both"/>
        <w:rPr>
          <w:rStyle w:val="fontstyle21"/>
          <w:rFonts w:ascii="Times New Roman" w:hAnsi="Times New Roman" w:cs="Times New Roman"/>
        </w:rPr>
      </w:pPr>
      <w:r w:rsidRPr="00320298">
        <w:rPr>
          <w:rFonts w:ascii="Times New Roman" w:hAnsi="Times New Roman" w:cs="Times New Roman"/>
          <w:color w:val="000000"/>
          <w:sz w:val="28"/>
          <w:szCs w:val="28"/>
        </w:rPr>
        <w:t>для 9 - 11 классов – B1+</w:t>
      </w:r>
    </w:p>
    <w:p w:rsidR="009D250C" w:rsidRPr="00320298" w:rsidRDefault="009D250C"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При составлении заданий для конкурсов понимания устного и</w:t>
      </w:r>
      <w:r w:rsidRPr="00320298">
        <w:rPr>
          <w:rFonts w:ascii="Times New Roman" w:hAnsi="Times New Roman" w:cs="Times New Roman"/>
          <w:color w:val="000000"/>
          <w:sz w:val="28"/>
          <w:szCs w:val="28"/>
        </w:rPr>
        <w:br/>
        <w:t>письменного текста и лексико-грамматического теста использованы</w:t>
      </w:r>
      <w:r w:rsidRPr="00320298">
        <w:rPr>
          <w:rFonts w:ascii="Times New Roman" w:hAnsi="Times New Roman" w:cs="Times New Roman"/>
          <w:color w:val="000000"/>
          <w:sz w:val="28"/>
          <w:szCs w:val="28"/>
        </w:rPr>
        <w:br/>
        <w:t>связные тексты, а не отдельные предложения. Тексты удовлетворяют</w:t>
      </w:r>
      <w:r w:rsidRPr="00320298">
        <w:rPr>
          <w:rFonts w:ascii="Times New Roman" w:hAnsi="Times New Roman" w:cs="Times New Roman"/>
          <w:color w:val="000000"/>
          <w:sz w:val="28"/>
          <w:szCs w:val="28"/>
        </w:rPr>
        <w:br/>
        <w:t>следующим требованиям: являются современными, аутентичными, тематически и социокультурно адекватными, в текстах не используется</w:t>
      </w:r>
      <w:r w:rsidRPr="00320298">
        <w:rPr>
          <w:rFonts w:ascii="Times New Roman" w:hAnsi="Times New Roman" w:cs="Times New Roman"/>
          <w:color w:val="000000"/>
          <w:sz w:val="28"/>
          <w:szCs w:val="28"/>
        </w:rPr>
        <w:br/>
        <w:t>ненормативная лексика. Тип и жанр текста соответствует проверяемому</w:t>
      </w:r>
      <w:r w:rsidRPr="00320298">
        <w:rPr>
          <w:rFonts w:ascii="Times New Roman" w:hAnsi="Times New Roman" w:cs="Times New Roman"/>
          <w:color w:val="000000"/>
          <w:sz w:val="28"/>
          <w:szCs w:val="28"/>
        </w:rPr>
        <w:br/>
        <w:t>речевому умению. Их тематика связана с образованием, выбором</w:t>
      </w:r>
      <w:r w:rsidRPr="00320298">
        <w:rPr>
          <w:rFonts w:ascii="Times New Roman" w:hAnsi="Times New Roman" w:cs="Times New Roman"/>
          <w:color w:val="000000"/>
          <w:sz w:val="28"/>
          <w:szCs w:val="28"/>
        </w:rPr>
        <w:br/>
        <w:t>профессии и жизнью молодого поколения, а дискурсивные и</w:t>
      </w:r>
      <w:r w:rsidRPr="00320298">
        <w:rPr>
          <w:rFonts w:ascii="Times New Roman" w:hAnsi="Times New Roman" w:cs="Times New Roman"/>
          <w:color w:val="000000"/>
          <w:sz w:val="28"/>
          <w:szCs w:val="28"/>
        </w:rPr>
        <w:br/>
        <w:t>прагматические параметры – с актуальной социокультурной ситуацией в</w:t>
      </w:r>
      <w:r w:rsidRPr="00320298">
        <w:rPr>
          <w:rFonts w:ascii="Times New Roman" w:hAnsi="Times New Roman" w:cs="Times New Roman"/>
          <w:color w:val="000000"/>
          <w:sz w:val="28"/>
          <w:szCs w:val="28"/>
        </w:rPr>
        <w:br/>
        <w:t>России или странах изучаемого языка, поэтому их адекватное понимание</w:t>
      </w:r>
      <w:r w:rsidRPr="00320298">
        <w:rPr>
          <w:rFonts w:ascii="Times New Roman" w:hAnsi="Times New Roman" w:cs="Times New Roman"/>
          <w:color w:val="000000"/>
          <w:sz w:val="28"/>
          <w:szCs w:val="28"/>
        </w:rPr>
        <w:br/>
        <w:t>требует от конкурсантов владения социокультурной и социолингвистической компетенциями на проверяемом уровне сложности.</w:t>
      </w:r>
    </w:p>
    <w:p w:rsidR="009D250C" w:rsidRPr="00320298" w:rsidRDefault="009D250C"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В ходе </w:t>
      </w:r>
      <w:proofErr w:type="spellStart"/>
      <w:r w:rsidRPr="00320298">
        <w:rPr>
          <w:rFonts w:ascii="Times New Roman" w:hAnsi="Times New Roman" w:cs="Times New Roman"/>
          <w:color w:val="000000"/>
          <w:sz w:val="28"/>
          <w:szCs w:val="28"/>
        </w:rPr>
        <w:t>предтестовой</w:t>
      </w:r>
      <w:proofErr w:type="spellEnd"/>
      <w:r w:rsidRPr="00320298">
        <w:rPr>
          <w:rFonts w:ascii="Times New Roman" w:hAnsi="Times New Roman" w:cs="Times New Roman"/>
          <w:color w:val="000000"/>
          <w:sz w:val="28"/>
          <w:szCs w:val="28"/>
        </w:rPr>
        <w:t xml:space="preserve"> обработки в текстах допускаются сокращения, не приводящие к искажению общего смысла. Языковая сложность текстов соответствует выбранному уровню сложности, поставленной задаче и проверяемому навыку, а интеллектуальная сложность предложенных для решения экстралингвистических задач – возрасту участников олимпиады.</w:t>
      </w:r>
    </w:p>
    <w:p w:rsidR="00574D7D" w:rsidRPr="00320298" w:rsidRDefault="009D250C" w:rsidP="00320298">
      <w:pPr>
        <w:spacing w:after="0" w:line="360" w:lineRule="auto"/>
        <w:jc w:val="both"/>
        <w:rPr>
          <w:rStyle w:val="fontstyle01"/>
          <w:rFonts w:ascii="Times New Roman" w:hAnsi="Times New Roman" w:cs="Times New Roman"/>
        </w:rPr>
      </w:pPr>
      <w:r w:rsidRPr="00320298">
        <w:rPr>
          <w:rStyle w:val="fontstyle01"/>
          <w:rFonts w:ascii="Times New Roman" w:hAnsi="Times New Roman" w:cs="Times New Roman"/>
        </w:rPr>
        <w:t>2. Организация муниципального этапа Всероссийской олимпиады по</w:t>
      </w:r>
      <w:r w:rsidRPr="00320298">
        <w:rPr>
          <w:rFonts w:ascii="Times New Roman" w:hAnsi="Times New Roman" w:cs="Times New Roman"/>
          <w:b/>
          <w:bCs/>
          <w:color w:val="000000"/>
          <w:sz w:val="28"/>
          <w:szCs w:val="28"/>
        </w:rPr>
        <w:br/>
      </w:r>
      <w:r w:rsidRPr="00320298">
        <w:rPr>
          <w:rStyle w:val="fontstyle01"/>
          <w:rFonts w:ascii="Times New Roman" w:hAnsi="Times New Roman" w:cs="Times New Roman"/>
        </w:rPr>
        <w:t>французскому языку.</w:t>
      </w:r>
    </w:p>
    <w:p w:rsidR="009D250C" w:rsidRPr="00320298" w:rsidRDefault="009D250C" w:rsidP="00320298">
      <w:pPr>
        <w:spacing w:after="0" w:line="360" w:lineRule="auto"/>
        <w:jc w:val="both"/>
        <w:rPr>
          <w:rFonts w:ascii="Times New Roman" w:hAnsi="Times New Roman" w:cs="Times New Roman"/>
          <w:bCs/>
          <w:color w:val="000000"/>
          <w:sz w:val="28"/>
          <w:szCs w:val="28"/>
        </w:rPr>
      </w:pPr>
      <w:r w:rsidRPr="00320298">
        <w:rPr>
          <w:rStyle w:val="fontstyle01"/>
          <w:rFonts w:ascii="Times New Roman" w:hAnsi="Times New Roman" w:cs="Times New Roman"/>
        </w:rPr>
        <w:t>2.1. Требования к оснащению рабочего места участника олимпиады.</w:t>
      </w:r>
      <w:r w:rsidRPr="00320298">
        <w:rPr>
          <w:rFonts w:ascii="Times New Roman" w:hAnsi="Times New Roman" w:cs="Times New Roman"/>
          <w:b/>
          <w:bCs/>
          <w:color w:val="000000"/>
          <w:sz w:val="28"/>
          <w:szCs w:val="28"/>
        </w:rPr>
        <w:br/>
      </w:r>
      <w:r w:rsidRPr="00320298">
        <w:rPr>
          <w:rFonts w:ascii="Times New Roman" w:hAnsi="Times New Roman" w:cs="Times New Roman"/>
          <w:color w:val="000000"/>
          <w:sz w:val="28"/>
          <w:szCs w:val="28"/>
        </w:rPr>
        <w:t>На каждом из 5 конкурсов каждый участник работает за</w:t>
      </w:r>
      <w:r w:rsidRPr="00320298">
        <w:rPr>
          <w:rFonts w:ascii="Times New Roman" w:hAnsi="Times New Roman" w:cs="Times New Roman"/>
          <w:color w:val="000000"/>
          <w:sz w:val="28"/>
          <w:szCs w:val="28"/>
        </w:rPr>
        <w:br/>
        <w:t xml:space="preserve">отдельным столом/партой. Рассадка осуществляется таким образом, чтобы участники олимпиады не могли видеть записи в бланках (листах) ответов </w:t>
      </w:r>
      <w:r w:rsidRPr="00320298">
        <w:rPr>
          <w:rFonts w:ascii="Times New Roman" w:hAnsi="Times New Roman" w:cs="Times New Roman"/>
          <w:color w:val="000000"/>
          <w:sz w:val="28"/>
          <w:szCs w:val="28"/>
        </w:rPr>
        <w:lastRenderedPageBreak/>
        <w:t>других участников.</w:t>
      </w:r>
      <w:r w:rsidRPr="00320298">
        <w:rPr>
          <w:rFonts w:ascii="Times New Roman" w:hAnsi="Times New Roman" w:cs="Times New Roman"/>
          <w:sz w:val="28"/>
          <w:szCs w:val="28"/>
        </w:rPr>
        <w:t xml:space="preserve"> </w:t>
      </w:r>
      <w:r w:rsidRPr="00320298">
        <w:rPr>
          <w:rFonts w:ascii="Times New Roman" w:hAnsi="Times New Roman" w:cs="Times New Roman"/>
          <w:color w:val="000000"/>
          <w:sz w:val="28"/>
          <w:szCs w:val="28"/>
        </w:rPr>
        <w:t xml:space="preserve"> На столе ручка (синие или черные</w:t>
      </w:r>
      <w:r w:rsidRPr="00320298">
        <w:rPr>
          <w:rFonts w:ascii="Times New Roman" w:hAnsi="Times New Roman" w:cs="Times New Roman"/>
          <w:color w:val="000000"/>
          <w:sz w:val="28"/>
          <w:szCs w:val="28"/>
        </w:rPr>
        <w:br/>
        <w:t>чернила, но у всех одинаковые), бутылка воды (0,5 мл), бумажная салфетка, лист чистой бумаги для заметок. Каждому участнику должны быть предоставлены: бланки заданий, бланки ответов. Помимо необходимого количества комплектов заданий и листов</w:t>
      </w:r>
      <w:r w:rsidRPr="00320298">
        <w:rPr>
          <w:rFonts w:ascii="Times New Roman" w:hAnsi="Times New Roman" w:cs="Times New Roman"/>
          <w:color w:val="000000"/>
          <w:sz w:val="28"/>
          <w:szCs w:val="28"/>
        </w:rPr>
        <w:br/>
        <w:t>ответов в аудитории должны быть запасные ручки, запасные комплекты</w:t>
      </w:r>
      <w:r w:rsidRPr="00320298">
        <w:rPr>
          <w:rFonts w:ascii="Times New Roman" w:hAnsi="Times New Roman" w:cs="Times New Roman"/>
          <w:color w:val="000000"/>
          <w:sz w:val="28"/>
          <w:szCs w:val="28"/>
        </w:rPr>
        <w:br/>
        <w:t>заданий, запасные листы ответов, запасные листы чистой бумаги для черновиков.</w:t>
      </w:r>
    </w:p>
    <w:p w:rsidR="006220BF" w:rsidRPr="00320298" w:rsidRDefault="006220BF" w:rsidP="00320298">
      <w:pPr>
        <w:spacing w:after="0" w:line="360" w:lineRule="auto"/>
        <w:jc w:val="both"/>
        <w:rPr>
          <w:rFonts w:ascii="Times New Roman" w:hAnsi="Times New Roman" w:cs="Times New Roman"/>
          <w:b/>
          <w:color w:val="000000"/>
          <w:sz w:val="28"/>
          <w:szCs w:val="28"/>
        </w:rPr>
      </w:pPr>
      <w:r w:rsidRPr="00320298">
        <w:rPr>
          <w:rFonts w:ascii="Times New Roman" w:hAnsi="Times New Roman" w:cs="Times New Roman"/>
          <w:b/>
          <w:color w:val="000000"/>
          <w:sz w:val="28"/>
          <w:szCs w:val="28"/>
        </w:rPr>
        <w:t>2.2. Требования к аудиториям, являющимся местом проведения олимпиады.</w:t>
      </w:r>
    </w:p>
    <w:p w:rsidR="006220BF" w:rsidRPr="00320298" w:rsidRDefault="006220BF"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Для проведения 3 письменных конкурсов (лексико-грамматический тест, понимание письменных текстов и письменная речь) аудитории могут быть на любое количество посадочных мест при выполнении требования, сформулированного в пункте 1 (по рассадке участников). В аудиториях должны обязательно быть часы и доска. </w:t>
      </w:r>
    </w:p>
    <w:p w:rsidR="006220BF" w:rsidRPr="00320298" w:rsidRDefault="006220BF"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Для проведения конкурса «Понимание устного текста»: количество посадочных мест в аудитории не более 30 человек, аудитория оснащена аппаратурой для качественного воспроизведения цифровой записи (магнитофон или </w:t>
      </w:r>
      <w:proofErr w:type="spellStart"/>
      <w:r w:rsidRPr="00320298">
        <w:rPr>
          <w:rFonts w:ascii="Times New Roman" w:hAnsi="Times New Roman" w:cs="Times New Roman"/>
          <w:color w:val="000000"/>
          <w:sz w:val="28"/>
          <w:szCs w:val="28"/>
        </w:rPr>
        <w:t>компьютер+колонки</w:t>
      </w:r>
      <w:proofErr w:type="spellEnd"/>
      <w:r w:rsidRPr="00320298">
        <w:rPr>
          <w:rFonts w:ascii="Times New Roman" w:hAnsi="Times New Roman" w:cs="Times New Roman"/>
          <w:color w:val="000000"/>
          <w:sz w:val="28"/>
          <w:szCs w:val="28"/>
        </w:rPr>
        <w:t xml:space="preserve">). Можно использовать лингафонные кабинеты (если они имеются в достаточном количестве для посадки всех участников олимпиады). В аудиториях должны обязательно быть часы и доска. </w:t>
      </w:r>
    </w:p>
    <w:p w:rsidR="006220BF" w:rsidRPr="00320298" w:rsidRDefault="006220BF"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Для проведения конкурса устной речи:</w:t>
      </w:r>
    </w:p>
    <w:p w:rsidR="006220BF" w:rsidRPr="00320298" w:rsidRDefault="006220BF" w:rsidP="00320298">
      <w:pPr>
        <w:pStyle w:val="a3"/>
        <w:numPr>
          <w:ilvl w:val="0"/>
          <w:numId w:val="4"/>
        </w:num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Одна большая аудитория для ожидания, в ней конкурсанты ожидают вызова в кабинет подготовки. Краткий инструктаж участников, предшествующий </w:t>
      </w:r>
      <w:r w:rsidRPr="00320298">
        <w:rPr>
          <w:rFonts w:ascii="Times New Roman" w:hAnsi="Times New Roman" w:cs="Times New Roman"/>
          <w:b/>
          <w:bCs/>
          <w:color w:val="000000"/>
          <w:sz w:val="28"/>
          <w:szCs w:val="28"/>
        </w:rPr>
        <w:t>конкурсу устной речи</w:t>
      </w:r>
      <w:r w:rsidRPr="00320298">
        <w:rPr>
          <w:rFonts w:ascii="Times New Roman" w:hAnsi="Times New Roman" w:cs="Times New Roman"/>
          <w:color w:val="000000"/>
          <w:sz w:val="28"/>
          <w:szCs w:val="28"/>
        </w:rPr>
        <w:t>, проводится в аудитории для ожидания перед всеми участниками.</w:t>
      </w:r>
    </w:p>
    <w:p w:rsidR="00574D7D" w:rsidRPr="00320298" w:rsidRDefault="006220BF" w:rsidP="00320298">
      <w:pPr>
        <w:pStyle w:val="a3"/>
        <w:numPr>
          <w:ilvl w:val="0"/>
          <w:numId w:val="3"/>
        </w:num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Аудитория для подготовки, в которой конкурсанты выбирают задание и сопутствующие материалы (документ-основа, выбираемый методом случайного выбора, чистая бумага для черновиков) и готовят свое </w:t>
      </w:r>
      <w:r w:rsidRPr="00320298">
        <w:rPr>
          <w:rFonts w:ascii="Times New Roman" w:hAnsi="Times New Roman" w:cs="Times New Roman"/>
          <w:color w:val="000000"/>
          <w:sz w:val="28"/>
          <w:szCs w:val="28"/>
        </w:rPr>
        <w:lastRenderedPageBreak/>
        <w:t xml:space="preserve">устное высказывание. Количество посадочных мест из расчета один стол на одного участника + 2–3 стола для представителя Оргкомитета, члена жюри и выкладки используемых материалов. </w:t>
      </w:r>
    </w:p>
    <w:p w:rsidR="00574D7D" w:rsidRPr="00320298" w:rsidRDefault="00574D7D" w:rsidP="00320298">
      <w:pPr>
        <w:pStyle w:val="a3"/>
        <w:numPr>
          <w:ilvl w:val="0"/>
          <w:numId w:val="2"/>
        </w:num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В аудитории для проведения конкурса устной речи (для работы Жюри с конкурсантами) необходимо иметь диктофоны/компьютеры, обеспечивающие качественную запись речи конкурсантов и экспертов. Компьютеры можно использовать и для показа иконографического документа. Конкурсант может пользоваться записями (планом), сделанными во время подготовки в аудитории для подготовки, но при условии, что он их не будет читать перед Жюри.</w:t>
      </w:r>
    </w:p>
    <w:p w:rsidR="006220BF" w:rsidRPr="00320298" w:rsidRDefault="006220BF"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Каждый участник должен быть обеспечен ручкой. В каждой из этих аудиторий должны быть бутылки с водой для каждого конкурсанта и членов жюри. Конкурсное время жестко ограничено, поэтому в аудиториях должны быть часы.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574D7D" w:rsidRPr="00320298" w:rsidRDefault="00574D7D" w:rsidP="00320298">
      <w:pPr>
        <w:spacing w:after="0" w:line="360" w:lineRule="auto"/>
        <w:jc w:val="both"/>
        <w:rPr>
          <w:rFonts w:ascii="Times New Roman" w:hAnsi="Times New Roman" w:cs="Times New Roman"/>
          <w:b/>
          <w:bCs/>
          <w:color w:val="000000"/>
          <w:sz w:val="28"/>
          <w:szCs w:val="28"/>
        </w:rPr>
      </w:pPr>
      <w:r w:rsidRPr="00320298">
        <w:rPr>
          <w:rFonts w:ascii="Times New Roman" w:hAnsi="Times New Roman" w:cs="Times New Roman"/>
          <w:b/>
          <w:bCs/>
          <w:color w:val="000000"/>
          <w:sz w:val="28"/>
          <w:szCs w:val="28"/>
        </w:rPr>
        <w:t>3. Процедура проведения конкурсов.</w:t>
      </w:r>
      <w:r w:rsidRPr="00320298">
        <w:rPr>
          <w:rFonts w:ascii="Times New Roman" w:hAnsi="Times New Roman" w:cs="Times New Roman"/>
          <w:b/>
          <w:bCs/>
          <w:color w:val="000000"/>
          <w:sz w:val="28"/>
          <w:szCs w:val="28"/>
        </w:rPr>
        <w:br/>
        <w:t>3.1. Общие правила для всех конкурсов.</w:t>
      </w:r>
    </w:p>
    <w:p w:rsidR="00820127" w:rsidRPr="00320298" w:rsidRDefault="00820127" w:rsidP="00320298">
      <w:pPr>
        <w:spacing w:after="0" w:line="360" w:lineRule="auto"/>
        <w:ind w:right="-30" w:firstLine="340"/>
        <w:jc w:val="both"/>
        <w:rPr>
          <w:rFonts w:ascii="Times New Roman" w:eastAsia="Times New Roman" w:hAnsi="Times New Roman" w:cs="Times New Roman"/>
          <w:color w:val="000000"/>
          <w:sz w:val="28"/>
          <w:szCs w:val="28"/>
        </w:rPr>
      </w:pPr>
      <w:r w:rsidRPr="00320298">
        <w:rPr>
          <w:rFonts w:ascii="Times New Roman" w:hAnsi="Times New Roman" w:cs="Times New Roman"/>
          <w:bCs/>
          <w:color w:val="000000"/>
          <w:sz w:val="28"/>
          <w:szCs w:val="28"/>
        </w:rPr>
        <w:t xml:space="preserve">Перед входом в аудиторию участники сдают мобильные телефоны, ноутбуки, электронный переводчик, </w:t>
      </w:r>
      <w:proofErr w:type="spellStart"/>
      <w:r w:rsidRPr="00320298">
        <w:rPr>
          <w:rFonts w:ascii="Times New Roman" w:hAnsi="Times New Roman" w:cs="Times New Roman"/>
          <w:bCs/>
          <w:color w:val="000000"/>
          <w:sz w:val="28"/>
          <w:szCs w:val="28"/>
        </w:rPr>
        <w:t>айфоны</w:t>
      </w:r>
      <w:proofErr w:type="spellEnd"/>
      <w:r w:rsidRPr="00320298">
        <w:rPr>
          <w:rFonts w:ascii="Times New Roman" w:hAnsi="Times New Roman" w:cs="Times New Roman"/>
          <w:bCs/>
          <w:color w:val="000000"/>
          <w:sz w:val="28"/>
          <w:szCs w:val="28"/>
        </w:rPr>
        <w:t xml:space="preserve"> и пр., поскольку во время конкурсов участникам запрещается пользоваться справочной литературой, собственной бумагой и средствами связи.</w:t>
      </w:r>
      <w:r w:rsidRPr="00320298">
        <w:rPr>
          <w:rFonts w:ascii="Times New Roman" w:hAnsi="Times New Roman" w:cs="Times New Roman"/>
          <w:bCs/>
          <w:color w:val="000000"/>
          <w:sz w:val="28"/>
          <w:szCs w:val="28"/>
        </w:rPr>
        <w:br/>
      </w:r>
      <w:r w:rsidRPr="00320298">
        <w:rPr>
          <w:rFonts w:ascii="Times New Roman" w:eastAsia="Times New Roman" w:hAnsi="Times New Roman" w:cs="Times New Roman"/>
          <w:color w:val="000000"/>
          <w:sz w:val="28"/>
          <w:szCs w:val="28"/>
        </w:rPr>
        <w:t>На муниципальном этапе олимпиады не надо проводить компьютерной обработки полученных результатов, нет также необходимости и возможности строго соблюдать анонимность участников. Однако не следует забывать о том, что оба эти параметра станут актуальными на региональном и заключительном этапах, поэтому желательно дать участникам возможность потренироваться.</w:t>
      </w:r>
    </w:p>
    <w:p w:rsidR="00820127" w:rsidRPr="00820127"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hAnsi="Times New Roman" w:cs="Times New Roman"/>
          <w:sz w:val="28"/>
          <w:szCs w:val="28"/>
        </w:rPr>
        <w:t xml:space="preserve">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rsidR="00820127" w:rsidRPr="00820127"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hAnsi="Times New Roman" w:cs="Times New Roman"/>
          <w:sz w:val="28"/>
          <w:szCs w:val="28"/>
        </w:rPr>
        <w:lastRenderedPageBreak/>
        <w:t xml:space="preserve">Каждый школьник проходит регистрацию для участия в олимпиаде по французскому языку, осуществляемую Оргкомитетом с присвоением ему идентификационного номера (ID). 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правилах поведения, запрещенных действиях, влекущих за собой аннулирование результатов олимпиады,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rsidR="00820127" w:rsidRPr="00820127"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hAnsi="Times New Roman" w:cs="Times New Roman"/>
          <w:sz w:val="28"/>
          <w:szCs w:val="28"/>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820127" w:rsidRPr="00820127"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hAnsi="Times New Roman" w:cs="Times New Roman"/>
          <w:sz w:val="28"/>
          <w:szCs w:val="28"/>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w:t>
      </w:r>
    </w:p>
    <w:p w:rsidR="00820127" w:rsidRPr="00820127"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hAnsi="Times New Roman" w:cs="Times New Roman"/>
          <w:sz w:val="28"/>
          <w:szCs w:val="28"/>
        </w:rPr>
        <w:t>Задания могут выполняться участниками только на бланках (листах) ответов, выданных организаторами.</w:t>
      </w:r>
    </w:p>
    <w:p w:rsidR="00820127" w:rsidRPr="00320298" w:rsidRDefault="00820127" w:rsidP="00320298">
      <w:pPr>
        <w:spacing w:after="0" w:line="360" w:lineRule="auto"/>
        <w:ind w:firstLine="340"/>
        <w:jc w:val="both"/>
        <w:rPr>
          <w:rFonts w:ascii="Times New Roman" w:hAnsi="Times New Roman" w:cs="Times New Roman"/>
          <w:sz w:val="28"/>
          <w:szCs w:val="28"/>
        </w:rPr>
      </w:pPr>
      <w:r w:rsidRPr="00820127">
        <w:rPr>
          <w:rFonts w:ascii="Times New Roman" w:eastAsia="Times New Roman" w:hAnsi="Times New Roman" w:cs="Times New Roman"/>
          <w:sz w:val="28"/>
          <w:szCs w:val="28"/>
        </w:rPr>
        <w:t xml:space="preserve">Перед началом работы члены жюри должны напомнить участникам о необходимости переносить свои ответы после выполнения каждого задания в бланк ответов. </w:t>
      </w:r>
      <w:r w:rsidRPr="00320298">
        <w:rPr>
          <w:rFonts w:ascii="Times New Roman" w:hAnsi="Times New Roman" w:cs="Times New Roman"/>
          <w:sz w:val="28"/>
          <w:szCs w:val="28"/>
        </w:rPr>
        <w:t xml:space="preserve">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rsidR="00820127" w:rsidRPr="00320298" w:rsidRDefault="00820127" w:rsidP="00320298">
      <w:pPr>
        <w:spacing w:after="0" w:line="360" w:lineRule="auto"/>
        <w:ind w:firstLine="340"/>
        <w:jc w:val="both"/>
        <w:rPr>
          <w:rFonts w:ascii="Times New Roman" w:hAnsi="Times New Roman" w:cs="Times New Roman"/>
          <w:sz w:val="28"/>
          <w:szCs w:val="28"/>
        </w:rPr>
      </w:pPr>
      <w:r w:rsidRPr="00320298">
        <w:rPr>
          <w:rFonts w:ascii="Times New Roman" w:hAnsi="Times New Roman" w:cs="Times New Roman"/>
          <w:sz w:val="28"/>
          <w:szCs w:val="28"/>
        </w:rPr>
        <w:t>Бланки (листы) ответов и черновики сдаются организаторам, которые после окончания выполнения работ всеми участниками передают их работы членам оргкомитета.</w:t>
      </w:r>
    </w:p>
    <w:p w:rsidR="00820127" w:rsidRPr="00320298" w:rsidRDefault="00820127" w:rsidP="00320298">
      <w:pPr>
        <w:spacing w:after="0" w:line="360" w:lineRule="auto"/>
        <w:ind w:firstLine="340"/>
        <w:jc w:val="both"/>
        <w:rPr>
          <w:rFonts w:ascii="Times New Roman" w:hAnsi="Times New Roman" w:cs="Times New Roman"/>
          <w:sz w:val="28"/>
          <w:szCs w:val="28"/>
        </w:rPr>
      </w:pPr>
      <w:r w:rsidRPr="00320298">
        <w:rPr>
          <w:rFonts w:ascii="Times New Roman" w:hAnsi="Times New Roman" w:cs="Times New Roman"/>
          <w:sz w:val="28"/>
          <w:szCs w:val="28"/>
        </w:rPr>
        <w:lastRenderedPageBreak/>
        <w:t>Участники олимпиады, досрочно завершившие выполнение олимпиадных заданий, при желании могут сдать их организаторам и покинуть место проведения соревновательного тура, но они не будут иметь больше права вернуться для выполнения заданий или внесения исправлений в бланки (листы) ответов.</w:t>
      </w:r>
    </w:p>
    <w:p w:rsidR="00820127" w:rsidRPr="00320298" w:rsidRDefault="00820127" w:rsidP="00320298">
      <w:pPr>
        <w:spacing w:after="0" w:line="360" w:lineRule="auto"/>
        <w:ind w:firstLine="340"/>
        <w:jc w:val="both"/>
        <w:rPr>
          <w:rFonts w:ascii="Times New Roman" w:hAnsi="Times New Roman" w:cs="Times New Roman"/>
          <w:sz w:val="28"/>
          <w:szCs w:val="28"/>
        </w:rPr>
      </w:pPr>
      <w:r w:rsidRPr="00320298">
        <w:rPr>
          <w:rFonts w:ascii="Times New Roman" w:hAnsi="Times New Roman" w:cs="Times New Roman"/>
          <w:sz w:val="28"/>
          <w:szCs w:val="28"/>
        </w:rPr>
        <w:t xml:space="preserve">Во время проведения соревновательных туров участникам </w:t>
      </w:r>
      <w:r w:rsidRPr="00320298">
        <w:rPr>
          <w:rFonts w:ascii="Times New Roman" w:hAnsi="Times New Roman" w:cs="Times New Roman"/>
          <w:b/>
          <w:sz w:val="28"/>
          <w:szCs w:val="28"/>
        </w:rPr>
        <w:t>запрещается:</w:t>
      </w:r>
      <w:r w:rsidRPr="00320298">
        <w:rPr>
          <w:rFonts w:ascii="Times New Roman" w:hAnsi="Times New Roman" w:cs="Times New Roman"/>
          <w:sz w:val="28"/>
          <w:szCs w:val="28"/>
        </w:rPr>
        <w:t xml:space="preserve"> </w:t>
      </w:r>
    </w:p>
    <w:p w:rsidR="00820127" w:rsidRPr="00320298" w:rsidRDefault="00820127" w:rsidP="00320298">
      <w:pPr>
        <w:spacing w:after="0" w:line="360" w:lineRule="auto"/>
        <w:jc w:val="both"/>
        <w:rPr>
          <w:rFonts w:ascii="Times New Roman" w:hAnsi="Times New Roman" w:cs="Times New Roman"/>
          <w:sz w:val="28"/>
          <w:szCs w:val="28"/>
        </w:rPr>
      </w:pPr>
      <w:r w:rsidRPr="00320298">
        <w:rPr>
          <w:rFonts w:ascii="Times New Roman" w:hAnsi="Times New Roman" w:cs="Times New Roman"/>
          <w:sz w:val="28"/>
          <w:szCs w:val="28"/>
        </w:rPr>
        <w:t xml:space="preserve">  общаться друг с другом, свободно перемещаться по аудитории; </w:t>
      </w:r>
    </w:p>
    <w:p w:rsidR="00820127" w:rsidRPr="00320298" w:rsidRDefault="00820127" w:rsidP="00320298">
      <w:pPr>
        <w:spacing w:after="0" w:line="360" w:lineRule="auto"/>
        <w:jc w:val="both"/>
        <w:rPr>
          <w:rFonts w:ascii="Times New Roman" w:hAnsi="Times New Roman" w:cs="Times New Roman"/>
          <w:sz w:val="28"/>
          <w:szCs w:val="28"/>
        </w:rPr>
      </w:pPr>
      <w:r w:rsidRPr="00320298">
        <w:rPr>
          <w:rFonts w:ascii="Times New Roman" w:hAnsi="Times New Roman" w:cs="Times New Roman"/>
          <w:sz w:val="28"/>
          <w:szCs w:val="28"/>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820127" w:rsidRPr="00320298" w:rsidRDefault="00820127" w:rsidP="00320298">
      <w:pPr>
        <w:spacing w:after="0" w:line="360" w:lineRule="auto"/>
        <w:jc w:val="both"/>
        <w:rPr>
          <w:rFonts w:ascii="Times New Roman" w:hAnsi="Times New Roman" w:cs="Times New Roman"/>
          <w:sz w:val="28"/>
          <w:szCs w:val="28"/>
        </w:rPr>
      </w:pPr>
      <w:r w:rsidRPr="00320298">
        <w:rPr>
          <w:rFonts w:ascii="Times New Roman" w:hAnsi="Times New Roman" w:cs="Times New Roman"/>
          <w:sz w:val="28"/>
          <w:szCs w:val="28"/>
        </w:rPr>
        <w:t>  обмениваться любыми материалами и предметами, использовать справочные материалы, любые средства связи;</w:t>
      </w:r>
    </w:p>
    <w:p w:rsidR="00820127" w:rsidRPr="00320298" w:rsidRDefault="00820127" w:rsidP="00320298">
      <w:pPr>
        <w:spacing w:after="0" w:line="360" w:lineRule="auto"/>
        <w:jc w:val="both"/>
        <w:rPr>
          <w:rFonts w:ascii="Times New Roman" w:hAnsi="Times New Roman" w:cs="Times New Roman"/>
          <w:sz w:val="28"/>
          <w:szCs w:val="28"/>
        </w:rPr>
      </w:pPr>
      <w:r w:rsidRPr="00320298">
        <w:rPr>
          <w:rFonts w:ascii="Times New Roman" w:hAnsi="Times New Roman" w:cs="Times New Roman"/>
          <w:sz w:val="28"/>
          <w:szCs w:val="28"/>
        </w:rPr>
        <w:t>  покидать место проведения без разрешения организаторов или членов оргкомитета; в</w:t>
      </w:r>
      <w:r w:rsidRPr="00320298">
        <w:rPr>
          <w:rFonts w:ascii="Times New Roman" w:eastAsia="Times New Roman" w:hAnsi="Times New Roman" w:cs="Times New Roman"/>
          <w:sz w:val="28"/>
          <w:szCs w:val="28"/>
        </w:rPr>
        <w:t xml:space="preserve">о время выполнения заданий (кроме устного конкурса и прослушивания текста на </w:t>
      </w:r>
      <w:proofErr w:type="spellStart"/>
      <w:r w:rsidRPr="00320298">
        <w:rPr>
          <w:rFonts w:ascii="Times New Roman" w:eastAsia="Times New Roman" w:hAnsi="Times New Roman" w:cs="Times New Roman"/>
          <w:sz w:val="28"/>
          <w:szCs w:val="28"/>
        </w:rPr>
        <w:t>аудировании</w:t>
      </w:r>
      <w:proofErr w:type="spellEnd"/>
      <w:r w:rsidRPr="00320298">
        <w:rPr>
          <w:rFonts w:ascii="Times New Roman" w:eastAsia="Times New Roman" w:hAnsi="Times New Roman" w:cs="Times New Roman"/>
          <w:sz w:val="28"/>
          <w:szCs w:val="28"/>
        </w:rPr>
        <w:t>) участник может выходить из аудитории только в сопровождении дежурного.</w:t>
      </w:r>
    </w:p>
    <w:p w:rsidR="00820127" w:rsidRPr="00320298" w:rsidRDefault="00820127" w:rsidP="00320298">
      <w:pPr>
        <w:spacing w:after="0" w:line="360" w:lineRule="auto"/>
        <w:ind w:firstLine="340"/>
        <w:jc w:val="both"/>
        <w:rPr>
          <w:rFonts w:ascii="Times New Roman" w:hAnsi="Times New Roman" w:cs="Times New Roman"/>
          <w:sz w:val="28"/>
          <w:szCs w:val="28"/>
        </w:rPr>
      </w:pPr>
      <w:r w:rsidRPr="00320298">
        <w:rPr>
          <w:rFonts w:ascii="Times New Roman" w:hAnsi="Times New Roman" w:cs="Times New Roman"/>
          <w:sz w:val="28"/>
          <w:szCs w:val="28"/>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В письменном туре муниципального этапа участники делятся на две возрастные группы – 7-8 классы, 9-11 классы.</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В устном туре муниципального этапа участвует одна возрастная группа –</w:t>
      </w:r>
    </w:p>
    <w:p w:rsidR="00820127" w:rsidRDefault="00820127" w:rsidP="00D969AE">
      <w:pPr>
        <w:spacing w:after="0" w:line="360" w:lineRule="auto"/>
        <w:ind w:right="-30"/>
        <w:jc w:val="both"/>
        <w:rPr>
          <w:rFonts w:ascii="Times New Roman" w:eastAsia="Times New Roman" w:hAnsi="Times New Roman" w:cs="Times New Roman"/>
          <w:sz w:val="28"/>
          <w:szCs w:val="28"/>
        </w:rPr>
      </w:pPr>
      <w:bookmarkStart w:id="0" w:name="_GoBack"/>
      <w:bookmarkEnd w:id="0"/>
      <w:r w:rsidRPr="00320298">
        <w:rPr>
          <w:rFonts w:ascii="Times New Roman" w:eastAsia="Times New Roman" w:hAnsi="Times New Roman" w:cs="Times New Roman"/>
          <w:sz w:val="28"/>
          <w:szCs w:val="28"/>
        </w:rPr>
        <w:t xml:space="preserve">9-11 классы. </w:t>
      </w:r>
    </w:p>
    <w:p w:rsidR="00320298" w:rsidRPr="00320298" w:rsidRDefault="00320298" w:rsidP="004609BF">
      <w:pPr>
        <w:spacing w:after="0" w:line="360" w:lineRule="auto"/>
        <w:ind w:right="-30"/>
        <w:jc w:val="both"/>
        <w:rPr>
          <w:rFonts w:ascii="Times New Roman" w:eastAsia="Times New Roman" w:hAnsi="Times New Roman" w:cs="Times New Roman"/>
          <w:sz w:val="28"/>
          <w:szCs w:val="28"/>
        </w:rPr>
      </w:pPr>
    </w:p>
    <w:p w:rsidR="004609BF" w:rsidRDefault="004609BF" w:rsidP="00320298">
      <w:pPr>
        <w:spacing w:after="0" w:line="360" w:lineRule="auto"/>
        <w:ind w:right="-30" w:firstLine="340"/>
        <w:jc w:val="both"/>
        <w:rPr>
          <w:rFonts w:ascii="Times New Roman" w:eastAsia="Times New Roman" w:hAnsi="Times New Roman" w:cs="Times New Roman"/>
          <w:b/>
          <w:sz w:val="28"/>
          <w:szCs w:val="28"/>
        </w:rPr>
      </w:pPr>
    </w:p>
    <w:p w:rsidR="00CA4756" w:rsidRDefault="00CA4756" w:rsidP="001D5CF5">
      <w:pPr>
        <w:spacing w:after="0" w:line="360" w:lineRule="auto"/>
        <w:ind w:right="-30"/>
        <w:jc w:val="both"/>
        <w:rPr>
          <w:rFonts w:ascii="Times New Roman" w:eastAsia="Times New Roman" w:hAnsi="Times New Roman" w:cs="Times New Roman"/>
          <w:b/>
          <w:sz w:val="28"/>
          <w:szCs w:val="28"/>
        </w:rPr>
      </w:pPr>
    </w:p>
    <w:p w:rsidR="001D5CF5" w:rsidRDefault="001D5CF5" w:rsidP="001D5CF5">
      <w:pPr>
        <w:spacing w:after="0" w:line="360" w:lineRule="auto"/>
        <w:ind w:right="-30"/>
        <w:jc w:val="both"/>
        <w:rPr>
          <w:rFonts w:ascii="Times New Roman" w:eastAsia="Times New Roman" w:hAnsi="Times New Roman" w:cs="Times New Roman"/>
          <w:b/>
          <w:sz w:val="28"/>
          <w:szCs w:val="28"/>
        </w:rPr>
      </w:pPr>
    </w:p>
    <w:p w:rsidR="001D5CF5" w:rsidRDefault="001D5CF5" w:rsidP="001D5CF5">
      <w:pPr>
        <w:spacing w:after="0" w:line="360" w:lineRule="auto"/>
        <w:ind w:right="-30"/>
        <w:jc w:val="both"/>
        <w:rPr>
          <w:rFonts w:ascii="Times New Roman" w:eastAsia="Times New Roman" w:hAnsi="Times New Roman" w:cs="Times New Roman"/>
          <w:b/>
          <w:sz w:val="28"/>
          <w:szCs w:val="28"/>
        </w:rPr>
      </w:pPr>
    </w:p>
    <w:p w:rsidR="001D5CF5" w:rsidRDefault="001D5CF5" w:rsidP="001D5CF5">
      <w:pPr>
        <w:spacing w:after="0" w:line="360" w:lineRule="auto"/>
        <w:ind w:right="-30"/>
        <w:jc w:val="both"/>
        <w:rPr>
          <w:rFonts w:ascii="Times New Roman" w:eastAsia="Times New Roman" w:hAnsi="Times New Roman" w:cs="Times New Roman"/>
          <w:b/>
          <w:sz w:val="28"/>
          <w:szCs w:val="28"/>
        </w:rPr>
      </w:pPr>
    </w:p>
    <w:p w:rsidR="00820127" w:rsidRPr="00320298" w:rsidRDefault="00820127" w:rsidP="00320298">
      <w:pPr>
        <w:spacing w:after="0" w:line="360" w:lineRule="auto"/>
        <w:ind w:right="-30" w:firstLine="340"/>
        <w:jc w:val="both"/>
        <w:rPr>
          <w:rFonts w:ascii="Times New Roman" w:eastAsia="Times New Roman" w:hAnsi="Times New Roman" w:cs="Times New Roman"/>
          <w:b/>
          <w:sz w:val="28"/>
          <w:szCs w:val="28"/>
        </w:rPr>
      </w:pPr>
      <w:r w:rsidRPr="00320298">
        <w:rPr>
          <w:rFonts w:ascii="Times New Roman" w:eastAsia="Times New Roman" w:hAnsi="Times New Roman" w:cs="Times New Roman"/>
          <w:b/>
          <w:sz w:val="28"/>
          <w:szCs w:val="28"/>
        </w:rPr>
        <w:lastRenderedPageBreak/>
        <w:t>3.2.</w:t>
      </w:r>
      <w:r w:rsidRPr="00320298">
        <w:rPr>
          <w:rFonts w:ascii="Times New Roman" w:eastAsia="Times New Roman" w:hAnsi="Times New Roman" w:cs="Times New Roman"/>
          <w:b/>
          <w:sz w:val="28"/>
          <w:szCs w:val="28"/>
        </w:rPr>
        <w:tab/>
        <w:t>Письменный тур (1 день)</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Рекомендуемая последовательность и время проведения письменного тура:</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                                               7 – 8 классы</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1. </w:t>
      </w:r>
      <w:proofErr w:type="spellStart"/>
      <w:r w:rsidRPr="00320298">
        <w:rPr>
          <w:rFonts w:ascii="Times New Roman" w:eastAsia="Times New Roman" w:hAnsi="Times New Roman" w:cs="Times New Roman"/>
          <w:sz w:val="28"/>
          <w:szCs w:val="28"/>
        </w:rPr>
        <w:t>Аудирование</w:t>
      </w:r>
      <w:proofErr w:type="spellEnd"/>
      <w:r w:rsidRPr="00320298">
        <w:rPr>
          <w:rFonts w:ascii="Times New Roman" w:eastAsia="Times New Roman" w:hAnsi="Times New Roman" w:cs="Times New Roman"/>
          <w:sz w:val="28"/>
          <w:szCs w:val="28"/>
        </w:rPr>
        <w:t xml:space="preserve"> </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2. Лексико-грамматический тест</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3. Чтение</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4. Письмо </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                                                9 – 11 классы</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1. </w:t>
      </w:r>
      <w:proofErr w:type="spellStart"/>
      <w:r w:rsidRPr="00320298">
        <w:rPr>
          <w:rFonts w:ascii="Times New Roman" w:eastAsia="Times New Roman" w:hAnsi="Times New Roman" w:cs="Times New Roman"/>
          <w:sz w:val="28"/>
          <w:szCs w:val="28"/>
        </w:rPr>
        <w:t>Аудирование</w:t>
      </w:r>
      <w:proofErr w:type="spellEnd"/>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2. Лексико-грамматический тест </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3.Чтение </w:t>
      </w:r>
    </w:p>
    <w:p w:rsidR="00820127" w:rsidRPr="00320298" w:rsidRDefault="00320298" w:rsidP="00320298">
      <w:pPr>
        <w:spacing w:after="0" w:line="360" w:lineRule="auto"/>
        <w:ind w:right="-3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Письмо</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Длительность конкурсов, выполняемых в письменной форме, составляет:</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7-8 класс – 2 академических часа (90 минут);</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9-11 класс – 2 ас</w:t>
      </w:r>
      <w:r w:rsidR="00320298">
        <w:rPr>
          <w:rFonts w:ascii="Times New Roman" w:eastAsia="Times New Roman" w:hAnsi="Times New Roman" w:cs="Times New Roman"/>
          <w:sz w:val="28"/>
          <w:szCs w:val="28"/>
        </w:rPr>
        <w:t>трономических часа (120 минут);</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Конкурс письменной речи: письменный ответ в объеме:</w:t>
      </w:r>
    </w:p>
    <w:p w:rsidR="00820127" w:rsidRPr="00320298" w:rsidRDefault="00820127" w:rsidP="00320298">
      <w:pPr>
        <w:spacing w:after="0" w:line="360" w:lineRule="auto"/>
        <w:ind w:right="-30" w:firstLine="340"/>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7-8 классы – 100-130 слов;</w:t>
      </w:r>
    </w:p>
    <w:p w:rsidR="00C67F03" w:rsidRPr="00320298" w:rsidRDefault="00320298" w:rsidP="00320298">
      <w:pPr>
        <w:spacing w:after="0" w:line="360" w:lineRule="auto"/>
        <w:ind w:right="-3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 классы – 130-160 слов.</w:t>
      </w:r>
    </w:p>
    <w:p w:rsidR="006220BF" w:rsidRPr="00320298" w:rsidRDefault="00C67F03"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b/>
          <w:bCs/>
          <w:color w:val="000000"/>
          <w:sz w:val="28"/>
          <w:szCs w:val="28"/>
        </w:rPr>
        <w:t>Правила проведения конкурса «Понимание устного текста»</w:t>
      </w:r>
      <w:r w:rsidRPr="00320298">
        <w:rPr>
          <w:rFonts w:ascii="Times New Roman" w:hAnsi="Times New Roman" w:cs="Times New Roman"/>
          <w:b/>
          <w:bCs/>
          <w:color w:val="000000"/>
          <w:sz w:val="28"/>
          <w:szCs w:val="28"/>
        </w:rPr>
        <w:br/>
      </w:r>
      <w:r w:rsidR="004F4A20" w:rsidRPr="00320298">
        <w:rPr>
          <w:rFonts w:ascii="Times New Roman" w:hAnsi="Times New Roman" w:cs="Times New Roman"/>
          <w:color w:val="000000"/>
          <w:sz w:val="28"/>
          <w:szCs w:val="28"/>
        </w:rPr>
        <w:t xml:space="preserve"> </w:t>
      </w:r>
      <w:r w:rsidR="004F4A20" w:rsidRPr="00320298">
        <w:rPr>
          <w:rFonts w:ascii="Times New Roman" w:hAnsi="Times New Roman" w:cs="Times New Roman"/>
          <w:color w:val="000000"/>
          <w:sz w:val="28"/>
          <w:szCs w:val="28"/>
        </w:rPr>
        <w:tab/>
      </w:r>
      <w:r w:rsidR="00320298">
        <w:rPr>
          <w:rFonts w:ascii="Times New Roman" w:hAnsi="Times New Roman" w:cs="Times New Roman"/>
          <w:color w:val="000000"/>
          <w:sz w:val="28"/>
          <w:szCs w:val="28"/>
        </w:rPr>
        <w:t xml:space="preserve">Перед </w:t>
      </w:r>
      <w:r w:rsidRPr="00320298">
        <w:rPr>
          <w:rFonts w:ascii="Times New Roman" w:hAnsi="Times New Roman" w:cs="Times New Roman"/>
          <w:color w:val="000000"/>
          <w:sz w:val="28"/>
          <w:szCs w:val="28"/>
        </w:rPr>
        <w:t>началом работы участникам раздаются Бланки</w:t>
      </w:r>
      <w:r w:rsidRPr="00320298">
        <w:rPr>
          <w:rFonts w:ascii="Times New Roman" w:hAnsi="Times New Roman" w:cs="Times New Roman"/>
          <w:color w:val="000000"/>
          <w:sz w:val="28"/>
          <w:szCs w:val="28"/>
        </w:rPr>
        <w:br/>
        <w:t>ответов и чистые листы бумаги для черновых записей. Следует</w:t>
      </w:r>
      <w:r w:rsidRPr="00320298">
        <w:rPr>
          <w:rFonts w:ascii="Times New Roman" w:hAnsi="Times New Roman" w:cs="Times New Roman"/>
          <w:color w:val="000000"/>
          <w:sz w:val="28"/>
          <w:szCs w:val="28"/>
        </w:rPr>
        <w:br/>
        <w:t>пров</w:t>
      </w:r>
      <w:r w:rsidR="00320298">
        <w:rPr>
          <w:rFonts w:ascii="Times New Roman" w:hAnsi="Times New Roman" w:cs="Times New Roman"/>
          <w:color w:val="000000"/>
          <w:sz w:val="28"/>
          <w:szCs w:val="28"/>
        </w:rPr>
        <w:t>ести инструктаж по заполнению бланков ответов</w:t>
      </w:r>
      <w:r w:rsidRPr="00320298">
        <w:rPr>
          <w:rFonts w:ascii="Times New Roman" w:hAnsi="Times New Roman" w:cs="Times New Roman"/>
          <w:color w:val="000000"/>
          <w:sz w:val="28"/>
          <w:szCs w:val="28"/>
        </w:rPr>
        <w:t>, по порядку их сдачи</w:t>
      </w:r>
      <w:r w:rsidRPr="00320298">
        <w:rPr>
          <w:rFonts w:ascii="Times New Roman" w:hAnsi="Times New Roman" w:cs="Times New Roman"/>
          <w:color w:val="000000"/>
          <w:sz w:val="28"/>
          <w:szCs w:val="28"/>
        </w:rPr>
        <w:br/>
        <w:t>пос</w:t>
      </w:r>
      <w:r w:rsidR="004F4A20" w:rsidRPr="00320298">
        <w:rPr>
          <w:rFonts w:ascii="Times New Roman" w:hAnsi="Times New Roman" w:cs="Times New Roman"/>
          <w:color w:val="000000"/>
          <w:sz w:val="28"/>
          <w:szCs w:val="28"/>
        </w:rPr>
        <w:t>ле окончания работы.</w:t>
      </w:r>
      <w:r w:rsidR="004F4A20" w:rsidRPr="00320298">
        <w:rPr>
          <w:rFonts w:ascii="Times New Roman" w:hAnsi="Times New Roman" w:cs="Times New Roman"/>
          <w:color w:val="000000"/>
          <w:sz w:val="28"/>
          <w:szCs w:val="28"/>
        </w:rPr>
        <w:b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Бланк ответов имеет две части: 1-я часть – область</w:t>
      </w:r>
      <w:r w:rsidRPr="00320298">
        <w:rPr>
          <w:rFonts w:ascii="Times New Roman" w:hAnsi="Times New Roman" w:cs="Times New Roman"/>
          <w:color w:val="000000"/>
          <w:sz w:val="28"/>
          <w:szCs w:val="28"/>
        </w:rPr>
        <w:br/>
        <w:t>регистрации, 2-я – область ответов. Первая часть БО</w:t>
      </w:r>
      <w:r w:rsidRPr="00320298">
        <w:rPr>
          <w:rFonts w:ascii="Times New Roman" w:hAnsi="Times New Roman" w:cs="Times New Roman"/>
          <w:color w:val="000000"/>
          <w:sz w:val="28"/>
          <w:szCs w:val="28"/>
        </w:rPr>
        <w:br/>
        <w:t>заполняется перед началом работы. В ней записывается номер</w:t>
      </w:r>
      <w:r w:rsidRPr="00320298">
        <w:rPr>
          <w:rFonts w:ascii="Times New Roman" w:hAnsi="Times New Roman" w:cs="Times New Roman"/>
          <w:color w:val="000000"/>
          <w:sz w:val="28"/>
          <w:szCs w:val="28"/>
        </w:rPr>
        <w:br/>
        <w:t>участника олимпиады. Вторая часть БО – область ответов, в</w:t>
      </w:r>
      <w:r w:rsidRPr="00320298">
        <w:rPr>
          <w:rFonts w:ascii="Times New Roman" w:hAnsi="Times New Roman" w:cs="Times New Roman"/>
          <w:color w:val="000000"/>
          <w:sz w:val="28"/>
          <w:szCs w:val="28"/>
        </w:rPr>
        <w:br/>
        <w:t>которую следует перенести выбранные решения или</w:t>
      </w:r>
      <w:r w:rsidRPr="00320298">
        <w:rPr>
          <w:rFonts w:ascii="Times New Roman" w:hAnsi="Times New Roman" w:cs="Times New Roman"/>
          <w:color w:val="000000"/>
          <w:sz w:val="28"/>
          <w:szCs w:val="28"/>
        </w:rPr>
        <w:br/>
        <w:t>сформулированные своими словами ответы. Исправления в БО</w:t>
      </w:r>
      <w:r w:rsidRPr="00320298">
        <w:rPr>
          <w:rFonts w:ascii="Times New Roman" w:hAnsi="Times New Roman" w:cs="Times New Roman"/>
          <w:color w:val="000000"/>
          <w:sz w:val="28"/>
          <w:szCs w:val="28"/>
        </w:rPr>
        <w:br/>
        <w:t>делать не рекомендуется. Однако следует все</w:t>
      </w:r>
      <w:r w:rsidR="00820127"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 xml:space="preserve">таки объяснить и показать на </w:t>
      </w:r>
      <w:r w:rsidRPr="00320298">
        <w:rPr>
          <w:rFonts w:ascii="Times New Roman" w:hAnsi="Times New Roman" w:cs="Times New Roman"/>
          <w:color w:val="000000"/>
          <w:sz w:val="28"/>
          <w:szCs w:val="28"/>
        </w:rPr>
        <w:lastRenderedPageBreak/>
        <w:t>доске, как вносить исправления в</w:t>
      </w:r>
      <w:r w:rsidRPr="00320298">
        <w:rPr>
          <w:rFonts w:ascii="Times New Roman" w:hAnsi="Times New Roman" w:cs="Times New Roman"/>
          <w:color w:val="000000"/>
          <w:sz w:val="28"/>
          <w:szCs w:val="28"/>
        </w:rPr>
        <w:br/>
        <w:t>БО.</w:t>
      </w:r>
      <w:r w:rsidRPr="00320298">
        <w:rPr>
          <w:rFonts w:ascii="Times New Roman" w:hAnsi="Times New Roman" w:cs="Times New Roman"/>
          <w:color w:val="000000"/>
          <w:sz w:val="28"/>
          <w:szCs w:val="28"/>
        </w:rPr>
        <w:br/>
      </w:r>
      <w:r w:rsidR="004F4A20" w:rsidRPr="00320298">
        <w:rPr>
          <w:rFonts w:ascii="Times New Roman" w:hAnsi="Times New Roman" w:cs="Times New Roman"/>
          <w:color w:val="000000"/>
          <w:sz w:val="28"/>
          <w:szCs w:val="28"/>
        </w:rP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Затем раздаются Бланки заданий (они кладутся обратной</w:t>
      </w:r>
      <w:r w:rsidRPr="00320298">
        <w:rPr>
          <w:rFonts w:ascii="Times New Roman" w:hAnsi="Times New Roman" w:cs="Times New Roman"/>
          <w:color w:val="000000"/>
          <w:sz w:val="28"/>
          <w:szCs w:val="28"/>
        </w:rPr>
        <w:br/>
        <w:t>стороной). Участники прослушивают записанный сценарий</w:t>
      </w:r>
      <w:r w:rsidRPr="00320298">
        <w:rPr>
          <w:rFonts w:ascii="Times New Roman" w:hAnsi="Times New Roman" w:cs="Times New Roman"/>
          <w:color w:val="000000"/>
          <w:sz w:val="28"/>
          <w:szCs w:val="28"/>
        </w:rPr>
        <w:br/>
        <w:t>прослушивания (разрабатывается ПМК). После чего, услышав</w:t>
      </w:r>
      <w:r w:rsidRPr="00320298">
        <w:rPr>
          <w:rFonts w:ascii="Times New Roman" w:hAnsi="Times New Roman" w:cs="Times New Roman"/>
          <w:color w:val="000000"/>
          <w:sz w:val="28"/>
          <w:szCs w:val="28"/>
        </w:rPr>
        <w:br/>
        <w:t xml:space="preserve">фразу </w:t>
      </w:r>
      <w:proofErr w:type="spellStart"/>
      <w:r w:rsidRPr="00320298">
        <w:rPr>
          <w:rFonts w:ascii="Times New Roman" w:hAnsi="Times New Roman" w:cs="Times New Roman"/>
          <w:i/>
          <w:iCs/>
          <w:color w:val="000000"/>
          <w:sz w:val="28"/>
          <w:szCs w:val="28"/>
        </w:rPr>
        <w:t>Vous</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lisez</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maintenant</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les</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questions</w:t>
      </w:r>
      <w:proofErr w:type="spellEnd"/>
      <w:r w:rsidRPr="00320298">
        <w:rPr>
          <w:rFonts w:ascii="Times New Roman" w:hAnsi="Times New Roman" w:cs="Times New Roman"/>
          <w:color w:val="000000"/>
          <w:sz w:val="28"/>
          <w:szCs w:val="28"/>
        </w:rPr>
        <w:t xml:space="preserve">, </w:t>
      </w:r>
      <w:proofErr w:type="spellStart"/>
      <w:r w:rsidRPr="00320298">
        <w:rPr>
          <w:rFonts w:ascii="Times New Roman" w:hAnsi="Times New Roman" w:cs="Times New Roman"/>
          <w:i/>
          <w:iCs/>
          <w:color w:val="000000"/>
          <w:sz w:val="28"/>
          <w:szCs w:val="28"/>
        </w:rPr>
        <w:t>vous</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avez</w:t>
      </w:r>
      <w:proofErr w:type="spellEnd"/>
      <w:r w:rsidRPr="00320298">
        <w:rPr>
          <w:rFonts w:ascii="Times New Roman" w:hAnsi="Times New Roman" w:cs="Times New Roman"/>
          <w:i/>
          <w:iCs/>
          <w:color w:val="000000"/>
          <w:sz w:val="28"/>
          <w:szCs w:val="28"/>
        </w:rPr>
        <w:t xml:space="preserve"> ___ </w:t>
      </w:r>
      <w:proofErr w:type="spellStart"/>
      <w:r w:rsidRPr="00320298">
        <w:rPr>
          <w:rFonts w:ascii="Times New Roman" w:hAnsi="Times New Roman" w:cs="Times New Roman"/>
          <w:i/>
          <w:iCs/>
          <w:color w:val="000000"/>
          <w:sz w:val="28"/>
          <w:szCs w:val="28"/>
        </w:rPr>
        <w:t>minutes</w:t>
      </w:r>
      <w:proofErr w:type="spellEnd"/>
      <w:r w:rsidRPr="00320298">
        <w:rPr>
          <w:rFonts w:ascii="Times New Roman" w:hAnsi="Times New Roman" w:cs="Times New Roman"/>
          <w:i/>
          <w:iCs/>
          <w:color w:val="000000"/>
          <w:sz w:val="28"/>
          <w:szCs w:val="28"/>
        </w:rPr>
        <w:t>.</w:t>
      </w:r>
      <w:r w:rsidRPr="00320298">
        <w:rPr>
          <w:rFonts w:ascii="Times New Roman" w:hAnsi="Times New Roman" w:cs="Times New Roman"/>
          <w:i/>
          <w:iCs/>
          <w:color w:val="000000"/>
          <w:sz w:val="28"/>
          <w:szCs w:val="28"/>
        </w:rPr>
        <w:br/>
      </w:r>
      <w:r w:rsidRPr="00320298">
        <w:rPr>
          <w:rFonts w:ascii="Times New Roman" w:hAnsi="Times New Roman" w:cs="Times New Roman"/>
          <w:color w:val="000000"/>
          <w:sz w:val="28"/>
          <w:szCs w:val="28"/>
        </w:rPr>
        <w:t>переворач</w:t>
      </w:r>
      <w:r w:rsidR="00320298">
        <w:rPr>
          <w:rFonts w:ascii="Times New Roman" w:hAnsi="Times New Roman" w:cs="Times New Roman"/>
          <w:color w:val="000000"/>
          <w:sz w:val="28"/>
          <w:szCs w:val="28"/>
        </w:rPr>
        <w:t>ивают бланки заданий</w:t>
      </w:r>
      <w:r w:rsidRPr="00320298">
        <w:rPr>
          <w:rFonts w:ascii="Times New Roman" w:hAnsi="Times New Roman" w:cs="Times New Roman"/>
          <w:color w:val="000000"/>
          <w:sz w:val="28"/>
          <w:szCs w:val="28"/>
        </w:rPr>
        <w:t xml:space="preserve"> и изучают вопросник (в записи оставлена</w:t>
      </w:r>
      <w:r w:rsidRPr="00320298">
        <w:rPr>
          <w:rFonts w:ascii="Times New Roman" w:hAnsi="Times New Roman" w:cs="Times New Roman"/>
          <w:color w:val="000000"/>
          <w:sz w:val="28"/>
          <w:szCs w:val="28"/>
        </w:rPr>
        <w:br/>
        <w:t>пауза указан</w:t>
      </w:r>
      <w:r w:rsidR="004F4A20" w:rsidRPr="00320298">
        <w:rPr>
          <w:rFonts w:ascii="Times New Roman" w:hAnsi="Times New Roman" w:cs="Times New Roman"/>
          <w:color w:val="000000"/>
          <w:sz w:val="28"/>
          <w:szCs w:val="28"/>
        </w:rPr>
        <w:t>ной в задании длительности).</w:t>
      </w:r>
      <w:r w:rsidR="004F4A20" w:rsidRPr="00320298">
        <w:rPr>
          <w:rFonts w:ascii="Times New Roman" w:hAnsi="Times New Roman" w:cs="Times New Roman"/>
          <w:color w:val="000000"/>
          <w:sz w:val="28"/>
          <w:szCs w:val="28"/>
        </w:rPr>
        <w:b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 xml:space="preserve">В каждом задании указано максимальное количество </w:t>
      </w:r>
      <w:r w:rsidR="00820127" w:rsidRPr="00320298">
        <w:rPr>
          <w:rFonts w:ascii="Times New Roman" w:hAnsi="Times New Roman" w:cs="Times New Roman"/>
          <w:color w:val="000000"/>
          <w:sz w:val="28"/>
          <w:szCs w:val="28"/>
        </w:rPr>
        <w:t>баллов, предусмотренное</w:t>
      </w:r>
      <w:r w:rsidRPr="00320298">
        <w:rPr>
          <w:rFonts w:ascii="Times New Roman" w:hAnsi="Times New Roman" w:cs="Times New Roman"/>
          <w:color w:val="000000"/>
          <w:sz w:val="28"/>
          <w:szCs w:val="28"/>
        </w:rPr>
        <w:t xml:space="preserve"> для его оценки. Бланк с заданиями </w:t>
      </w:r>
      <w:r w:rsidRPr="00320298">
        <w:rPr>
          <w:rFonts w:ascii="Times New Roman" w:hAnsi="Times New Roman" w:cs="Times New Roman"/>
          <w:b/>
          <w:bCs/>
          <w:color w:val="000000"/>
          <w:sz w:val="28"/>
          <w:szCs w:val="28"/>
        </w:rPr>
        <w:t>можно и</w:t>
      </w:r>
      <w:r w:rsidRPr="00320298">
        <w:rPr>
          <w:rFonts w:ascii="Times New Roman" w:hAnsi="Times New Roman" w:cs="Times New Roman"/>
          <w:b/>
          <w:bCs/>
          <w:color w:val="000000"/>
          <w:sz w:val="28"/>
          <w:szCs w:val="28"/>
        </w:rPr>
        <w:br/>
        <w:t xml:space="preserve">следует </w:t>
      </w:r>
      <w:r w:rsidRPr="00320298">
        <w:rPr>
          <w:rFonts w:ascii="Times New Roman" w:hAnsi="Times New Roman" w:cs="Times New Roman"/>
          <w:color w:val="000000"/>
          <w:sz w:val="28"/>
          <w:szCs w:val="28"/>
        </w:rPr>
        <w:t>использовать как черновик. Проверке (и на это следует</w:t>
      </w:r>
      <w:r w:rsidRPr="00320298">
        <w:rPr>
          <w:rFonts w:ascii="Times New Roman" w:hAnsi="Times New Roman" w:cs="Times New Roman"/>
          <w:color w:val="000000"/>
          <w:sz w:val="28"/>
          <w:szCs w:val="28"/>
        </w:rPr>
        <w:br/>
        <w:t>обратить особое внимание участников) подлежат только</w:t>
      </w:r>
      <w:r w:rsidRPr="00320298">
        <w:rPr>
          <w:rFonts w:ascii="Times New Roman" w:hAnsi="Times New Roman" w:cs="Times New Roman"/>
          <w:color w:val="000000"/>
          <w:sz w:val="28"/>
          <w:szCs w:val="28"/>
        </w:rPr>
        <w:br/>
        <w:t>ответы, перенесенные в лист ответов.</w:t>
      </w:r>
      <w:r w:rsidRPr="00320298">
        <w:rPr>
          <w:rFonts w:ascii="Times New Roman" w:hAnsi="Times New Roman" w:cs="Times New Roman"/>
          <w:color w:val="000000"/>
          <w:sz w:val="28"/>
          <w:szCs w:val="28"/>
        </w:rPr>
        <w:br/>
      </w:r>
      <w:r w:rsidR="004F4A20" w:rsidRPr="00320298">
        <w:rPr>
          <w:rFonts w:ascii="Times New Roman" w:hAnsi="Times New Roman" w:cs="Times New Roman"/>
          <w:color w:val="000000"/>
          <w:sz w:val="28"/>
          <w:szCs w:val="28"/>
        </w:rP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 xml:space="preserve">Вся процедура </w:t>
      </w:r>
      <w:proofErr w:type="spellStart"/>
      <w:r w:rsidRPr="00320298">
        <w:rPr>
          <w:rFonts w:ascii="Times New Roman" w:hAnsi="Times New Roman" w:cs="Times New Roman"/>
          <w:color w:val="000000"/>
          <w:sz w:val="28"/>
          <w:szCs w:val="28"/>
        </w:rPr>
        <w:t>аудирования</w:t>
      </w:r>
      <w:proofErr w:type="spellEnd"/>
      <w:r w:rsidRPr="00320298">
        <w:rPr>
          <w:rFonts w:ascii="Times New Roman" w:hAnsi="Times New Roman" w:cs="Times New Roman"/>
          <w:color w:val="000000"/>
          <w:sz w:val="28"/>
          <w:szCs w:val="28"/>
        </w:rPr>
        <w:t xml:space="preserve"> записана на диск: </w:t>
      </w:r>
      <w:r w:rsidR="00225E86" w:rsidRPr="00320298">
        <w:rPr>
          <w:rFonts w:ascii="Times New Roman" w:hAnsi="Times New Roman" w:cs="Times New Roman"/>
          <w:color w:val="000000"/>
          <w:sz w:val="28"/>
          <w:szCs w:val="28"/>
        </w:rPr>
        <w:t>задания, предусмотренные</w:t>
      </w:r>
      <w:r w:rsidRPr="00320298">
        <w:rPr>
          <w:rFonts w:ascii="Times New Roman" w:hAnsi="Times New Roman" w:cs="Times New Roman"/>
          <w:color w:val="000000"/>
          <w:sz w:val="28"/>
          <w:szCs w:val="28"/>
        </w:rPr>
        <w:t xml:space="preserve"> паузы, звучащий текст. Транскрипция</w:t>
      </w:r>
      <w:r w:rsidRPr="00320298">
        <w:rPr>
          <w:rFonts w:ascii="Times New Roman" w:hAnsi="Times New Roman" w:cs="Times New Roman"/>
          <w:color w:val="000000"/>
          <w:sz w:val="28"/>
          <w:szCs w:val="28"/>
        </w:rPr>
        <w:br/>
        <w:t xml:space="preserve">прилагается. Экзаменатор включает запись и выключает </w:t>
      </w:r>
      <w:r w:rsidR="00225E86" w:rsidRPr="00320298">
        <w:rPr>
          <w:rFonts w:ascii="Times New Roman" w:hAnsi="Times New Roman" w:cs="Times New Roman"/>
          <w:color w:val="000000"/>
          <w:sz w:val="28"/>
          <w:szCs w:val="28"/>
        </w:rPr>
        <w:t>ее, услышав</w:t>
      </w:r>
      <w:r w:rsidRPr="00320298">
        <w:rPr>
          <w:rFonts w:ascii="Times New Roman" w:hAnsi="Times New Roman" w:cs="Times New Roman"/>
          <w:color w:val="000000"/>
          <w:sz w:val="28"/>
          <w:szCs w:val="28"/>
        </w:rPr>
        <w:t xml:space="preserve"> последнюю фразу транскрипции </w:t>
      </w:r>
      <w:proofErr w:type="spellStart"/>
      <w:r w:rsidRPr="00320298">
        <w:rPr>
          <w:rFonts w:ascii="Times New Roman" w:hAnsi="Times New Roman" w:cs="Times New Roman"/>
          <w:i/>
          <w:iCs/>
          <w:color w:val="000000"/>
          <w:sz w:val="28"/>
          <w:szCs w:val="28"/>
        </w:rPr>
        <w:t>L’épreuve</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est</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terminée</w:t>
      </w:r>
      <w:proofErr w:type="spellEnd"/>
      <w:r w:rsidRPr="00320298">
        <w:rPr>
          <w:rFonts w:ascii="Times New Roman" w:hAnsi="Times New Roman" w:cs="Times New Roman"/>
          <w:i/>
          <w:iCs/>
          <w:color w:val="000000"/>
          <w:sz w:val="28"/>
          <w:szCs w:val="28"/>
        </w:rPr>
        <w:t>.</w:t>
      </w:r>
      <w:r w:rsidRPr="00320298">
        <w:rPr>
          <w:rFonts w:ascii="Times New Roman" w:hAnsi="Times New Roman" w:cs="Times New Roman"/>
          <w:i/>
          <w:iCs/>
          <w:color w:val="000000"/>
          <w:sz w:val="28"/>
          <w:szCs w:val="28"/>
        </w:rPr>
        <w:br/>
      </w:r>
      <w:proofErr w:type="spellStart"/>
      <w:r w:rsidRPr="00320298">
        <w:rPr>
          <w:rFonts w:ascii="Times New Roman" w:hAnsi="Times New Roman" w:cs="Times New Roman"/>
          <w:i/>
          <w:iCs/>
          <w:color w:val="000000"/>
          <w:sz w:val="28"/>
          <w:szCs w:val="28"/>
        </w:rPr>
        <w:t>Vous</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posez</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vos</w:t>
      </w:r>
      <w:proofErr w:type="spellEnd"/>
      <w:r w:rsidRPr="00320298">
        <w:rPr>
          <w:rFonts w:ascii="Times New Roman" w:hAnsi="Times New Roman" w:cs="Times New Roman"/>
          <w:i/>
          <w:iCs/>
          <w:color w:val="000000"/>
          <w:sz w:val="28"/>
          <w:szCs w:val="28"/>
        </w:rPr>
        <w:t xml:space="preserve"> </w:t>
      </w:r>
      <w:proofErr w:type="spellStart"/>
      <w:r w:rsidRPr="00320298">
        <w:rPr>
          <w:rFonts w:ascii="Times New Roman" w:hAnsi="Times New Roman" w:cs="Times New Roman"/>
          <w:i/>
          <w:iCs/>
          <w:color w:val="000000"/>
          <w:sz w:val="28"/>
          <w:szCs w:val="28"/>
        </w:rPr>
        <w:t>stylos</w:t>
      </w:r>
      <w:proofErr w:type="spellEnd"/>
      <w:r w:rsidRPr="00320298">
        <w:rPr>
          <w:rFonts w:ascii="Times New Roman" w:hAnsi="Times New Roman" w:cs="Times New Roman"/>
          <w:i/>
          <w:iCs/>
          <w:color w:val="000000"/>
          <w:sz w:val="28"/>
          <w:szCs w:val="28"/>
        </w:rPr>
        <w:t>.</w:t>
      </w:r>
      <w:r w:rsidRPr="00320298">
        <w:rPr>
          <w:rFonts w:ascii="Times New Roman" w:hAnsi="Times New Roman" w:cs="Times New Roman"/>
          <w:i/>
          <w:iCs/>
          <w:color w:val="000000"/>
          <w:sz w:val="28"/>
          <w:szCs w:val="28"/>
        </w:rPr>
        <w:br/>
      </w:r>
      <w:r w:rsidR="004F4A20" w:rsidRPr="00320298">
        <w:rPr>
          <w:rFonts w:ascii="Times New Roman" w:hAnsi="Times New Roman" w:cs="Times New Roman"/>
          <w:color w:val="000000"/>
          <w:sz w:val="28"/>
          <w:szCs w:val="28"/>
        </w:rP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 xml:space="preserve">Все </w:t>
      </w:r>
      <w:r w:rsidR="00320298">
        <w:rPr>
          <w:rFonts w:ascii="Times New Roman" w:hAnsi="Times New Roman" w:cs="Times New Roman"/>
          <w:color w:val="000000"/>
          <w:sz w:val="28"/>
          <w:szCs w:val="28"/>
        </w:rPr>
        <w:t>бланки ответов и бланки заданий</w:t>
      </w:r>
      <w:r w:rsidR="00320298" w:rsidRPr="00320298">
        <w:rPr>
          <w:rFonts w:ascii="Times New Roman" w:hAnsi="Times New Roman" w:cs="Times New Roman"/>
          <w:color w:val="000000"/>
          <w:sz w:val="28"/>
          <w:szCs w:val="28"/>
        </w:rPr>
        <w:t xml:space="preserve"> </w:t>
      </w:r>
      <w:r w:rsidRPr="00320298">
        <w:rPr>
          <w:rFonts w:ascii="Times New Roman" w:hAnsi="Times New Roman" w:cs="Times New Roman"/>
          <w:color w:val="000000"/>
          <w:sz w:val="28"/>
          <w:szCs w:val="28"/>
        </w:rPr>
        <w:t>собираются одновремен</w:t>
      </w:r>
      <w:r w:rsidR="00320298">
        <w:rPr>
          <w:rFonts w:ascii="Times New Roman" w:hAnsi="Times New Roman" w:cs="Times New Roman"/>
          <w:color w:val="000000"/>
          <w:sz w:val="28"/>
          <w:szCs w:val="28"/>
        </w:rPr>
        <w:t xml:space="preserve">но после окончания </w:t>
      </w:r>
      <w:r w:rsidR="004F4A20" w:rsidRPr="00320298">
        <w:rPr>
          <w:rFonts w:ascii="Times New Roman" w:hAnsi="Times New Roman" w:cs="Times New Roman"/>
          <w:color w:val="000000"/>
          <w:sz w:val="28"/>
          <w:szCs w:val="28"/>
        </w:rPr>
        <w:t>конкурса.</w:t>
      </w:r>
      <w:r w:rsidR="004F4A20" w:rsidRPr="00320298">
        <w:rPr>
          <w:rFonts w:ascii="Times New Roman" w:hAnsi="Times New Roman" w:cs="Times New Roman"/>
          <w:color w:val="000000"/>
          <w:sz w:val="28"/>
          <w:szCs w:val="28"/>
        </w:rPr>
        <w:br/>
        <w:t xml:space="preserve"> </w:t>
      </w:r>
      <w:r w:rsidR="004F4A20" w:rsidRPr="00320298">
        <w:rPr>
          <w:rFonts w:ascii="Times New Roman" w:hAnsi="Times New Roman" w:cs="Times New Roman"/>
          <w:color w:val="000000"/>
          <w:sz w:val="28"/>
          <w:szCs w:val="28"/>
        </w:rPr>
        <w:tab/>
      </w:r>
      <w:r w:rsidRPr="00320298">
        <w:rPr>
          <w:rFonts w:ascii="Times New Roman" w:hAnsi="Times New Roman" w:cs="Times New Roman"/>
          <w:color w:val="000000"/>
          <w:sz w:val="28"/>
          <w:szCs w:val="28"/>
        </w:rPr>
        <w:t>Максимальное количество баллов, предусмотренное за</w:t>
      </w:r>
      <w:r w:rsidRPr="00320298">
        <w:rPr>
          <w:rFonts w:ascii="Times New Roman" w:hAnsi="Times New Roman" w:cs="Times New Roman"/>
          <w:color w:val="000000"/>
          <w:sz w:val="28"/>
          <w:szCs w:val="28"/>
        </w:rPr>
        <w:br/>
        <w:t xml:space="preserve">выполнение всех заданий и каждого задания в </w:t>
      </w:r>
      <w:r w:rsidR="00225E86" w:rsidRPr="00320298">
        <w:rPr>
          <w:rFonts w:ascii="Times New Roman" w:hAnsi="Times New Roman" w:cs="Times New Roman"/>
          <w:color w:val="000000"/>
          <w:sz w:val="28"/>
          <w:szCs w:val="28"/>
        </w:rPr>
        <w:t>отдельности, указано</w:t>
      </w:r>
      <w:r w:rsidR="00320298">
        <w:rPr>
          <w:rFonts w:ascii="Times New Roman" w:hAnsi="Times New Roman" w:cs="Times New Roman"/>
          <w:color w:val="000000"/>
          <w:sz w:val="28"/>
          <w:szCs w:val="28"/>
        </w:rPr>
        <w:t xml:space="preserve"> в бланках заданий</w:t>
      </w:r>
      <w:r w:rsidR="00225E86" w:rsidRPr="00320298">
        <w:rPr>
          <w:rFonts w:ascii="Times New Roman" w:hAnsi="Times New Roman" w:cs="Times New Roman"/>
          <w:color w:val="000000"/>
          <w:sz w:val="28"/>
          <w:szCs w:val="28"/>
        </w:rPr>
        <w:t>.</w:t>
      </w:r>
    </w:p>
    <w:p w:rsidR="00225E86" w:rsidRPr="00320298" w:rsidRDefault="004F4A20"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 </w:t>
      </w:r>
      <w:r w:rsidRPr="00320298">
        <w:rPr>
          <w:rFonts w:ascii="Times New Roman" w:hAnsi="Times New Roman" w:cs="Times New Roman"/>
          <w:color w:val="000000"/>
          <w:sz w:val="28"/>
          <w:szCs w:val="28"/>
        </w:rPr>
        <w:tab/>
      </w:r>
      <w:r w:rsidR="00225E86" w:rsidRPr="00320298">
        <w:rPr>
          <w:rFonts w:ascii="Times New Roman" w:hAnsi="Times New Roman" w:cs="Times New Roman"/>
          <w:color w:val="000000"/>
          <w:sz w:val="28"/>
          <w:szCs w:val="28"/>
        </w:rPr>
        <w:t xml:space="preserve">Вовремя </w:t>
      </w:r>
      <w:proofErr w:type="spellStart"/>
      <w:r w:rsidR="00225E86" w:rsidRPr="00320298">
        <w:rPr>
          <w:rFonts w:ascii="Times New Roman" w:hAnsi="Times New Roman" w:cs="Times New Roman"/>
          <w:color w:val="000000"/>
          <w:sz w:val="28"/>
          <w:szCs w:val="28"/>
        </w:rPr>
        <w:t>аудирования</w:t>
      </w:r>
      <w:proofErr w:type="spellEnd"/>
      <w:r w:rsidR="00225E86" w:rsidRPr="00320298">
        <w:rPr>
          <w:rFonts w:ascii="Times New Roman" w:hAnsi="Times New Roman" w:cs="Times New Roman"/>
          <w:color w:val="000000"/>
          <w:sz w:val="28"/>
          <w:szCs w:val="28"/>
        </w:rP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225E86" w:rsidRPr="00320298" w:rsidRDefault="004F4A20"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 </w:t>
      </w:r>
      <w:r w:rsidRPr="00320298">
        <w:rPr>
          <w:rFonts w:ascii="Times New Roman" w:hAnsi="Times New Roman" w:cs="Times New Roman"/>
          <w:color w:val="000000"/>
          <w:sz w:val="28"/>
          <w:szCs w:val="28"/>
        </w:rPr>
        <w:tab/>
      </w:r>
      <w:r w:rsidR="00225E86" w:rsidRPr="00320298">
        <w:rPr>
          <w:rFonts w:ascii="Times New Roman" w:hAnsi="Times New Roman" w:cs="Times New Roman"/>
          <w:color w:val="000000"/>
          <w:sz w:val="28"/>
          <w:szCs w:val="28"/>
        </w:rPr>
        <w:t>Время проведения конкурса ограничено временем звучания записи. 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225E86" w:rsidRPr="00320298" w:rsidRDefault="00225E86" w:rsidP="00320298">
      <w:pPr>
        <w:autoSpaceDE w:val="0"/>
        <w:autoSpaceDN w:val="0"/>
        <w:adjustRightInd w:val="0"/>
        <w:spacing w:after="0" w:line="360" w:lineRule="auto"/>
        <w:jc w:val="both"/>
        <w:rPr>
          <w:rFonts w:ascii="Times New Roman" w:eastAsia="Calibri" w:hAnsi="Times New Roman" w:cs="Times New Roman"/>
          <w:b/>
          <w:bCs/>
          <w:iCs/>
          <w:sz w:val="28"/>
          <w:szCs w:val="28"/>
        </w:rPr>
      </w:pPr>
      <w:r w:rsidRPr="00320298">
        <w:rPr>
          <w:rFonts w:ascii="Times New Roman" w:eastAsia="Calibri" w:hAnsi="Times New Roman" w:cs="Times New Roman"/>
          <w:b/>
          <w:bCs/>
          <w:iCs/>
          <w:sz w:val="28"/>
          <w:szCs w:val="28"/>
        </w:rPr>
        <w:lastRenderedPageBreak/>
        <w:t>Технические средства</w:t>
      </w:r>
    </w:p>
    <w:p w:rsidR="00225E86" w:rsidRPr="00320298" w:rsidRDefault="00225E86" w:rsidP="00320298">
      <w:pPr>
        <w:autoSpaceDE w:val="0"/>
        <w:autoSpaceDN w:val="0"/>
        <w:adjustRightInd w:val="0"/>
        <w:spacing w:after="0" w:line="360" w:lineRule="auto"/>
        <w:ind w:firstLine="708"/>
        <w:jc w:val="both"/>
        <w:rPr>
          <w:rFonts w:ascii="Times New Roman" w:eastAsia="Calibri" w:hAnsi="Times New Roman" w:cs="Times New Roman"/>
          <w:bCs/>
          <w:iCs/>
          <w:color w:val="000000"/>
          <w:sz w:val="28"/>
          <w:szCs w:val="28"/>
        </w:rPr>
      </w:pPr>
      <w:r w:rsidRPr="00320298">
        <w:rPr>
          <w:rFonts w:ascii="Times New Roman" w:eastAsia="Calibri" w:hAnsi="Times New Roman" w:cs="Times New Roman"/>
          <w:bCs/>
          <w:iCs/>
          <w:color w:val="000000"/>
          <w:sz w:val="28"/>
          <w:szCs w:val="28"/>
        </w:rPr>
        <w:t xml:space="preserve">Для проведения </w:t>
      </w:r>
      <w:proofErr w:type="spellStart"/>
      <w:r w:rsidRPr="00320298">
        <w:rPr>
          <w:rFonts w:ascii="Times New Roman" w:eastAsia="Calibri" w:hAnsi="Times New Roman" w:cs="Times New Roman"/>
          <w:bCs/>
          <w:iCs/>
          <w:color w:val="000000"/>
          <w:sz w:val="28"/>
          <w:szCs w:val="28"/>
        </w:rPr>
        <w:t>аудирования</w:t>
      </w:r>
      <w:proofErr w:type="spellEnd"/>
      <w:r w:rsidRPr="00320298">
        <w:rPr>
          <w:rFonts w:ascii="Times New Roman" w:eastAsia="Calibri" w:hAnsi="Times New Roman" w:cs="Times New Roman"/>
          <w:bCs/>
          <w:iCs/>
          <w:color w:val="000000"/>
          <w:sz w:val="28"/>
          <w:szCs w:val="28"/>
        </w:rPr>
        <w:t xml:space="preserve"> требуются магнитофоны или CD плейеры в каждой аудитории, обеспечивающие громкость звучания, достаточную для прослушивания в аудитории. </w:t>
      </w:r>
      <w:r w:rsidRPr="00320298">
        <w:rPr>
          <w:rFonts w:ascii="Times New Roman" w:eastAsia="Calibri" w:hAnsi="Times New Roman" w:cs="Times New Roman"/>
          <w:color w:val="000000"/>
          <w:sz w:val="28"/>
          <w:szCs w:val="28"/>
        </w:rPr>
        <w:t xml:space="preserve">В аудитории должна быть обеспечена хорошая акустика. Звук должен транслироваться через динамики. </w:t>
      </w:r>
      <w:r w:rsidRPr="00320298">
        <w:rPr>
          <w:rFonts w:ascii="Times New Roman" w:eastAsia="Calibri" w:hAnsi="Times New Roman" w:cs="Times New Roman"/>
          <w:bCs/>
          <w:iCs/>
          <w:color w:val="000000"/>
          <w:sz w:val="28"/>
          <w:szCs w:val="28"/>
        </w:rPr>
        <w:t>При наличии необходимого оборудования возможна компьютерная запись текстов и прослушивание записи через компьютерную систему.</w:t>
      </w:r>
    </w:p>
    <w:p w:rsidR="004F4A20" w:rsidRPr="00320298" w:rsidRDefault="00225E86" w:rsidP="00320298">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В случае технической невозможности провести этот конкурс с использованием заранее подготовленной полной аудиозаписи задания члену жюри, проводящему данный конкурс, должен быть передан полный сценарий конкурса с размеченными в нем заданиями, паузами и текстом для </w:t>
      </w:r>
      <w:proofErr w:type="spellStart"/>
      <w:r w:rsidRPr="00320298">
        <w:rPr>
          <w:rFonts w:ascii="Times New Roman" w:eastAsia="Times New Roman" w:hAnsi="Times New Roman" w:cs="Times New Roman"/>
          <w:sz w:val="28"/>
          <w:szCs w:val="28"/>
          <w:lang w:eastAsia="ru-RU"/>
        </w:rPr>
        <w:t>аудирования</w:t>
      </w:r>
      <w:proofErr w:type="spellEnd"/>
      <w:r w:rsidRPr="00320298">
        <w:rPr>
          <w:rFonts w:ascii="Times New Roman" w:eastAsia="Times New Roman" w:hAnsi="Times New Roman" w:cs="Times New Roman"/>
          <w:sz w:val="28"/>
          <w:szCs w:val="28"/>
          <w:lang w:eastAsia="ru-RU"/>
        </w:rPr>
        <w:t>. На него возлагается в таком случае обязанность зачитывать задание, выдерживать все необходимые паузы и оглашать текст по транскрипции. Это потребует от члена жюри, проводящего данный конкурс, хорошей дикции и нормативного произношения.</w:t>
      </w:r>
    </w:p>
    <w:p w:rsidR="004F4A20" w:rsidRPr="00320298" w:rsidRDefault="004F4A20" w:rsidP="00320298">
      <w:pPr>
        <w:spacing w:after="0" w:line="360" w:lineRule="auto"/>
        <w:jc w:val="both"/>
        <w:rPr>
          <w:rFonts w:ascii="Times New Roman" w:hAnsi="Times New Roman" w:cs="Times New Roman"/>
          <w:b/>
          <w:bCs/>
          <w:color w:val="000000"/>
          <w:sz w:val="28"/>
          <w:szCs w:val="28"/>
        </w:rPr>
      </w:pPr>
      <w:r w:rsidRPr="00320298">
        <w:rPr>
          <w:rFonts w:ascii="Times New Roman" w:hAnsi="Times New Roman" w:cs="Times New Roman"/>
          <w:b/>
          <w:bCs/>
          <w:color w:val="000000"/>
          <w:sz w:val="28"/>
          <w:szCs w:val="28"/>
        </w:rPr>
        <w:t>Правила проведения лексико-грамматического теста</w:t>
      </w:r>
    </w:p>
    <w:p w:rsidR="004F4A20" w:rsidRPr="00320298" w:rsidRDefault="004F4A20" w:rsidP="00320298">
      <w:pPr>
        <w:autoSpaceDE w:val="0"/>
        <w:autoSpaceDN w:val="0"/>
        <w:adjustRightInd w:val="0"/>
        <w:spacing w:after="0" w:line="360" w:lineRule="auto"/>
        <w:ind w:firstLine="708"/>
        <w:contextualSpacing/>
        <w:jc w:val="both"/>
        <w:rPr>
          <w:rFonts w:ascii="Times New Roman" w:eastAsia="Calibri" w:hAnsi="Times New Roman" w:cs="Times New Roman"/>
          <w:bCs/>
          <w:iCs/>
          <w:sz w:val="28"/>
          <w:szCs w:val="28"/>
        </w:rPr>
      </w:pPr>
      <w:r w:rsidRPr="00320298">
        <w:rPr>
          <w:rFonts w:ascii="Times New Roman" w:eastAsia="Calibri" w:hAnsi="Times New Roman" w:cs="Times New Roman"/>
          <w:bCs/>
          <w:iCs/>
          <w:sz w:val="28"/>
          <w:szCs w:val="28"/>
        </w:rPr>
        <w:t xml:space="preserve">Каждому участнику перед началом выполнения заданий данного конкурса выдается бланк ответов и проводится инструктаж на русском языке по заполнению листов ответов и по порядку их сдачи после окончания работы. Участники заполняют графу </w:t>
      </w:r>
      <w:r w:rsidRPr="00320298">
        <w:rPr>
          <w:rFonts w:ascii="Times New Roman" w:eastAsia="Calibri" w:hAnsi="Times New Roman" w:cs="Times New Roman"/>
          <w:bCs/>
          <w:iCs/>
          <w:sz w:val="28"/>
          <w:szCs w:val="28"/>
          <w:lang w:val="en-US"/>
        </w:rPr>
        <w:t>ID</w:t>
      </w:r>
      <w:r w:rsidRPr="00320298">
        <w:rPr>
          <w:rFonts w:ascii="Times New Roman" w:eastAsia="Calibri" w:hAnsi="Times New Roman" w:cs="Times New Roman"/>
          <w:b/>
          <w:bCs/>
          <w:iCs/>
          <w:sz w:val="28"/>
          <w:szCs w:val="28"/>
        </w:rPr>
        <w:t xml:space="preserve"> </w:t>
      </w:r>
      <w:r w:rsidRPr="00320298">
        <w:rPr>
          <w:rFonts w:ascii="Times New Roman" w:eastAsia="Calibri" w:hAnsi="Times New Roman" w:cs="Times New Roman"/>
          <w:bCs/>
          <w:iCs/>
          <w:sz w:val="28"/>
          <w:szCs w:val="28"/>
        </w:rPr>
        <w:t xml:space="preserve">на бланках ответов. Все ответы необходимо отмечать на бланках ответов. Правильный вариант пишется в соответствующей клеточке на бланке ответов. На бланках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бланках ответов ошибками не считаются; однако почерк должен быть понятным; спорные случаи (о </w:t>
      </w:r>
      <w:proofErr w:type="gramStart"/>
      <w:r w:rsidRPr="00320298">
        <w:rPr>
          <w:rFonts w:ascii="Times New Roman" w:eastAsia="Calibri" w:hAnsi="Times New Roman" w:cs="Times New Roman"/>
          <w:bCs/>
          <w:iCs/>
          <w:sz w:val="28"/>
          <w:szCs w:val="28"/>
        </w:rPr>
        <w:t>или</w:t>
      </w:r>
      <w:proofErr w:type="gramEnd"/>
      <w:r w:rsidRPr="00320298">
        <w:rPr>
          <w:rFonts w:ascii="Times New Roman" w:eastAsia="Calibri" w:hAnsi="Times New Roman" w:cs="Times New Roman"/>
          <w:bCs/>
          <w:iCs/>
          <w:sz w:val="28"/>
          <w:szCs w:val="28"/>
        </w:rPr>
        <w:t xml:space="preserve"> а\ </w:t>
      </w:r>
      <w:r w:rsidRPr="00320298">
        <w:rPr>
          <w:rFonts w:ascii="Times New Roman" w:eastAsia="Calibri" w:hAnsi="Times New Roman" w:cs="Times New Roman"/>
          <w:bCs/>
          <w:iCs/>
          <w:sz w:val="28"/>
          <w:szCs w:val="28"/>
          <w:lang w:val="en-US"/>
        </w:rPr>
        <w:t>q</w:t>
      </w:r>
      <w:r w:rsidRPr="00320298">
        <w:rPr>
          <w:rFonts w:ascii="Times New Roman" w:eastAsia="Calibri" w:hAnsi="Times New Roman" w:cs="Times New Roman"/>
          <w:bCs/>
          <w:iCs/>
          <w:sz w:val="28"/>
          <w:szCs w:val="28"/>
        </w:rPr>
        <w:t xml:space="preserve"> или </w:t>
      </w:r>
      <w:r w:rsidRPr="00320298">
        <w:rPr>
          <w:rFonts w:ascii="Times New Roman" w:eastAsia="Calibri" w:hAnsi="Times New Roman" w:cs="Times New Roman"/>
          <w:bCs/>
          <w:iCs/>
          <w:sz w:val="28"/>
          <w:szCs w:val="28"/>
          <w:lang w:val="en-US"/>
        </w:rPr>
        <w:t>g</w:t>
      </w:r>
      <w:r w:rsidRPr="00320298">
        <w:rPr>
          <w:rFonts w:ascii="Times New Roman" w:eastAsia="Calibri" w:hAnsi="Times New Roman" w:cs="Times New Roman"/>
          <w:bCs/>
          <w:iCs/>
          <w:sz w:val="28"/>
          <w:szCs w:val="28"/>
        </w:rPr>
        <w:t xml:space="preserve">) трактуются не в пользу участника. Участникам раздаются бланки с заданиями. В тексте заданий указано время выполнения заданий и даны все инструкции по выполнению заданий на французском языке. Бланки заданий можно использовать в качестве черновика. Однако проверке подлежат только ответы, </w:t>
      </w:r>
      <w:r w:rsidRPr="00320298">
        <w:rPr>
          <w:rFonts w:ascii="Times New Roman" w:eastAsia="Calibri" w:hAnsi="Times New Roman" w:cs="Times New Roman"/>
          <w:bCs/>
          <w:iCs/>
          <w:sz w:val="28"/>
          <w:szCs w:val="28"/>
        </w:rPr>
        <w:lastRenderedPageBreak/>
        <w:t>перенесенные в бланк ответов. Сами тексты заданий сдаются вместе с листами ответов после окончания выполнения задания, но не проверяются.</w:t>
      </w:r>
    </w:p>
    <w:p w:rsidR="004F4A20" w:rsidRPr="00320298" w:rsidRDefault="004F4A20" w:rsidP="00320298">
      <w:pPr>
        <w:autoSpaceDE w:val="0"/>
        <w:autoSpaceDN w:val="0"/>
        <w:adjustRightInd w:val="0"/>
        <w:spacing w:after="0" w:line="360" w:lineRule="auto"/>
        <w:contextualSpacing/>
        <w:jc w:val="both"/>
        <w:rPr>
          <w:rFonts w:ascii="Times New Roman" w:hAnsi="Times New Roman" w:cs="Times New Roman"/>
          <w:color w:val="000000"/>
          <w:sz w:val="28"/>
          <w:szCs w:val="28"/>
        </w:rPr>
      </w:pPr>
      <w:r w:rsidRPr="00320298">
        <w:rPr>
          <w:rFonts w:ascii="Times New Roman" w:eastAsia="Calibri" w:hAnsi="Times New Roman" w:cs="Times New Roman"/>
          <w:bCs/>
          <w:iCs/>
          <w:sz w:val="28"/>
          <w:szCs w:val="28"/>
        </w:rPr>
        <w:t xml:space="preserve"> </w:t>
      </w:r>
      <w:r w:rsidRPr="00320298">
        <w:rPr>
          <w:rFonts w:ascii="Times New Roman" w:eastAsia="Calibri" w:hAnsi="Times New Roman" w:cs="Times New Roman"/>
          <w:bCs/>
          <w:iCs/>
          <w:sz w:val="28"/>
          <w:szCs w:val="28"/>
        </w:rPr>
        <w:tab/>
        <w:t xml:space="preserve">Члены жюри, находящиеся в аудитории, должны зафиксировать время начала и окончания задания на доске (например, 10.10 - 10.25) </w:t>
      </w:r>
      <w:r w:rsidRPr="00320298">
        <w:rPr>
          <w:rFonts w:ascii="Times New Roman" w:hAnsi="Times New Roman" w:cs="Times New Roman"/>
          <w:color w:val="000000"/>
          <w:sz w:val="28"/>
          <w:szCs w:val="28"/>
        </w:rPr>
        <w:t>За 10 и за 5 минут до окончания теста следует сообщить</w:t>
      </w:r>
      <w:r w:rsidRPr="00320298">
        <w:rPr>
          <w:rFonts w:ascii="Times New Roman" w:hAnsi="Times New Roman" w:cs="Times New Roman"/>
          <w:color w:val="000000"/>
          <w:sz w:val="28"/>
          <w:szCs w:val="28"/>
        </w:rPr>
        <w:br/>
        <w:t>участникам, что время работы истекает, чтобы они успели</w:t>
      </w:r>
      <w:r w:rsidRPr="00320298">
        <w:rPr>
          <w:rFonts w:ascii="Times New Roman" w:hAnsi="Times New Roman" w:cs="Times New Roman"/>
          <w:color w:val="000000"/>
          <w:sz w:val="28"/>
          <w:szCs w:val="28"/>
        </w:rPr>
        <w:br/>
        <w:t>перенести ответы из черновика в бланк ответов.</w:t>
      </w:r>
      <w:r w:rsidRPr="00320298">
        <w:rPr>
          <w:rFonts w:ascii="Times New Roman" w:hAnsi="Times New Roman" w:cs="Times New Roman"/>
          <w:color w:val="000000"/>
          <w:sz w:val="28"/>
          <w:szCs w:val="28"/>
        </w:rPr>
        <w:br/>
        <w:t xml:space="preserve"> </w:t>
      </w:r>
      <w:r w:rsidRPr="00320298">
        <w:rPr>
          <w:rFonts w:ascii="Times New Roman" w:hAnsi="Times New Roman" w:cs="Times New Roman"/>
          <w:color w:val="000000"/>
          <w:sz w:val="28"/>
          <w:szCs w:val="28"/>
        </w:rPr>
        <w:tab/>
      </w:r>
      <w:r w:rsidR="00320298">
        <w:rPr>
          <w:rFonts w:ascii="Times New Roman" w:hAnsi="Times New Roman" w:cs="Times New Roman"/>
          <w:color w:val="000000"/>
          <w:sz w:val="28"/>
          <w:szCs w:val="28"/>
        </w:rPr>
        <w:t>Все бланки ответов и бланки заданий</w:t>
      </w:r>
      <w:r w:rsidRPr="00320298">
        <w:rPr>
          <w:rFonts w:ascii="Times New Roman" w:hAnsi="Times New Roman" w:cs="Times New Roman"/>
          <w:color w:val="000000"/>
          <w:sz w:val="28"/>
          <w:szCs w:val="28"/>
        </w:rPr>
        <w:t xml:space="preserve"> собираются одновременно после окончания</w:t>
      </w:r>
      <w:r w:rsidR="00320298">
        <w:rPr>
          <w:rFonts w:ascii="Times New Roman" w:hAnsi="Times New Roman" w:cs="Times New Roman"/>
          <w:color w:val="000000"/>
          <w:sz w:val="28"/>
          <w:szCs w:val="28"/>
        </w:rPr>
        <w:t xml:space="preserve"> </w:t>
      </w:r>
      <w:r w:rsidRPr="00320298">
        <w:rPr>
          <w:rFonts w:ascii="Times New Roman" w:hAnsi="Times New Roman" w:cs="Times New Roman"/>
          <w:color w:val="000000"/>
          <w:sz w:val="28"/>
          <w:szCs w:val="28"/>
        </w:rPr>
        <w:t>конкурса.</w:t>
      </w:r>
      <w:r w:rsidRPr="00320298">
        <w:rPr>
          <w:rFonts w:ascii="Times New Roman" w:hAnsi="Times New Roman" w:cs="Times New Roman"/>
          <w:color w:val="000000"/>
          <w:sz w:val="28"/>
          <w:szCs w:val="28"/>
        </w:rPr>
        <w:br/>
        <w:t xml:space="preserve"> </w:t>
      </w:r>
      <w:r w:rsidRPr="00320298">
        <w:rPr>
          <w:rFonts w:ascii="Times New Roman" w:hAnsi="Times New Roman" w:cs="Times New Roman"/>
          <w:color w:val="000000"/>
          <w:sz w:val="28"/>
          <w:szCs w:val="28"/>
        </w:rPr>
        <w:tab/>
        <w:t>Максимальное количество баллов, предусмотренное за</w:t>
      </w:r>
      <w:r w:rsidRPr="00320298">
        <w:rPr>
          <w:rFonts w:ascii="Times New Roman" w:hAnsi="Times New Roman" w:cs="Times New Roman"/>
          <w:color w:val="000000"/>
          <w:sz w:val="28"/>
          <w:szCs w:val="28"/>
        </w:rPr>
        <w:br/>
        <w:t>выполнение как всех заданий, так и каждого задания в</w:t>
      </w:r>
      <w:r w:rsidRPr="00320298">
        <w:rPr>
          <w:rFonts w:ascii="Times New Roman" w:hAnsi="Times New Roman" w:cs="Times New Roman"/>
          <w:color w:val="000000"/>
          <w:sz w:val="28"/>
          <w:szCs w:val="28"/>
        </w:rPr>
        <w:br/>
      </w:r>
      <w:r w:rsidR="00320298">
        <w:rPr>
          <w:rFonts w:ascii="Times New Roman" w:hAnsi="Times New Roman" w:cs="Times New Roman"/>
          <w:color w:val="000000"/>
          <w:sz w:val="28"/>
          <w:szCs w:val="28"/>
        </w:rPr>
        <w:t>отдельности, указано в бланках заданий</w:t>
      </w:r>
      <w:r w:rsidRPr="00320298">
        <w:rPr>
          <w:rFonts w:ascii="Times New Roman" w:hAnsi="Times New Roman" w:cs="Times New Roman"/>
          <w:color w:val="000000"/>
          <w:sz w:val="28"/>
          <w:szCs w:val="28"/>
        </w:rPr>
        <w:t>.</w:t>
      </w:r>
    </w:p>
    <w:p w:rsidR="004F4A20" w:rsidRPr="00320298" w:rsidRDefault="004F4A20" w:rsidP="00320298">
      <w:pPr>
        <w:autoSpaceDE w:val="0"/>
        <w:autoSpaceDN w:val="0"/>
        <w:adjustRightInd w:val="0"/>
        <w:spacing w:after="0" w:line="360" w:lineRule="auto"/>
        <w:jc w:val="both"/>
        <w:rPr>
          <w:rFonts w:ascii="Times New Roman" w:eastAsia="Calibri" w:hAnsi="Times New Roman" w:cs="Times New Roman"/>
          <w:b/>
          <w:bCs/>
          <w:iCs/>
          <w:sz w:val="28"/>
          <w:szCs w:val="28"/>
        </w:rPr>
      </w:pPr>
      <w:r w:rsidRPr="00320298">
        <w:rPr>
          <w:rFonts w:ascii="Times New Roman" w:eastAsia="Calibri" w:hAnsi="Times New Roman" w:cs="Times New Roman"/>
          <w:b/>
          <w:bCs/>
          <w:iCs/>
          <w:sz w:val="28"/>
          <w:szCs w:val="28"/>
        </w:rPr>
        <w:t>Технические средства</w:t>
      </w:r>
    </w:p>
    <w:p w:rsidR="004F4A20" w:rsidRPr="00320298" w:rsidRDefault="004F4A20" w:rsidP="00320298">
      <w:pPr>
        <w:autoSpaceDE w:val="0"/>
        <w:autoSpaceDN w:val="0"/>
        <w:adjustRightInd w:val="0"/>
        <w:spacing w:after="0" w:line="360" w:lineRule="auto"/>
        <w:ind w:firstLine="708"/>
        <w:jc w:val="both"/>
        <w:rPr>
          <w:rFonts w:ascii="Times New Roman" w:eastAsia="Calibri" w:hAnsi="Times New Roman" w:cs="Times New Roman"/>
          <w:bCs/>
          <w:iCs/>
          <w:sz w:val="28"/>
          <w:szCs w:val="28"/>
        </w:rPr>
      </w:pPr>
      <w:r w:rsidRPr="00320298">
        <w:rPr>
          <w:rFonts w:ascii="Times New Roman" w:eastAsia="Calibri" w:hAnsi="Times New Roman" w:cs="Times New Roman"/>
          <w:bCs/>
          <w:iCs/>
          <w:sz w:val="28"/>
          <w:szCs w:val="28"/>
        </w:rP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w:t>
      </w:r>
      <w:r w:rsidR="00320298">
        <w:rPr>
          <w:rFonts w:ascii="Times New Roman" w:eastAsia="Calibri" w:hAnsi="Times New Roman" w:cs="Times New Roman"/>
          <w:bCs/>
          <w:iCs/>
          <w:sz w:val="28"/>
          <w:szCs w:val="28"/>
        </w:rPr>
        <w:t>даний и запасные листы ответов.</w:t>
      </w:r>
    </w:p>
    <w:p w:rsidR="001B595B" w:rsidRPr="00320298" w:rsidRDefault="001B595B" w:rsidP="00320298">
      <w:pPr>
        <w:spacing w:after="0" w:line="360" w:lineRule="auto"/>
        <w:jc w:val="both"/>
        <w:rPr>
          <w:rFonts w:ascii="Times New Roman" w:eastAsia="Times New Roman" w:hAnsi="Times New Roman" w:cs="Times New Roman"/>
          <w:b/>
          <w:sz w:val="28"/>
          <w:szCs w:val="28"/>
        </w:rPr>
      </w:pPr>
      <w:r w:rsidRPr="00320298">
        <w:rPr>
          <w:rFonts w:ascii="Times New Roman" w:hAnsi="Times New Roman" w:cs="Times New Roman"/>
          <w:b/>
          <w:bCs/>
          <w:color w:val="000000"/>
          <w:sz w:val="28"/>
          <w:szCs w:val="28"/>
        </w:rPr>
        <w:t>Правила проведения</w:t>
      </w:r>
      <w:r w:rsidRPr="00320298">
        <w:rPr>
          <w:rFonts w:ascii="Times New Roman" w:eastAsia="Times New Roman" w:hAnsi="Times New Roman" w:cs="Times New Roman"/>
          <w:b/>
          <w:sz w:val="28"/>
          <w:szCs w:val="28"/>
        </w:rPr>
        <w:t xml:space="preserve"> конкурса понимания письменного текста (чтение)</w:t>
      </w:r>
    </w:p>
    <w:p w:rsidR="001B595B" w:rsidRPr="00320298" w:rsidRDefault="001B595B" w:rsidP="00320298">
      <w:pPr>
        <w:spacing w:after="0" w:line="360" w:lineRule="auto"/>
        <w:contextualSpacing/>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 </w:t>
      </w:r>
      <w:r w:rsidRPr="00320298">
        <w:rPr>
          <w:rFonts w:ascii="Times New Roman" w:eastAsia="Times New Roman" w:hAnsi="Times New Roman" w:cs="Times New Roman"/>
          <w:sz w:val="28"/>
          <w:szCs w:val="28"/>
        </w:rPr>
        <w:tab/>
        <w:t xml:space="preserve">Каждому участнику перед началом выполнения заданий по чтению выдается бланк ответов и проводится инструктаж на русском языке по заполнению бланков ответов и по порядку их сдачи после окончания работы. </w:t>
      </w:r>
    </w:p>
    <w:p w:rsidR="001B595B" w:rsidRPr="00320298" w:rsidRDefault="001B595B" w:rsidP="00320298">
      <w:pPr>
        <w:spacing w:after="0" w:line="360" w:lineRule="auto"/>
        <w:contextualSpacing/>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Участники заполняют графу ID на бланках ответов. Все ответы необходимо отмечать на бланках ответов. Правильный вариант пишется в соответствующей клеточке на бланке ответов. На бланках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бланках ответов ошибками не считаются; однако почерк должен быть понятным; спорные случаи (о </w:t>
      </w:r>
      <w:proofErr w:type="gramStart"/>
      <w:r w:rsidRPr="00320298">
        <w:rPr>
          <w:rFonts w:ascii="Times New Roman" w:eastAsia="Times New Roman" w:hAnsi="Times New Roman" w:cs="Times New Roman"/>
          <w:sz w:val="28"/>
          <w:szCs w:val="28"/>
        </w:rPr>
        <w:t>или</w:t>
      </w:r>
      <w:proofErr w:type="gramEnd"/>
      <w:r w:rsidRPr="00320298">
        <w:rPr>
          <w:rFonts w:ascii="Times New Roman" w:eastAsia="Times New Roman" w:hAnsi="Times New Roman" w:cs="Times New Roman"/>
          <w:sz w:val="28"/>
          <w:szCs w:val="28"/>
        </w:rPr>
        <w:t xml:space="preserve"> а\ </w:t>
      </w:r>
      <w:r w:rsidRPr="00320298">
        <w:rPr>
          <w:rFonts w:ascii="Times New Roman" w:eastAsia="Times New Roman" w:hAnsi="Times New Roman" w:cs="Times New Roman"/>
          <w:sz w:val="28"/>
          <w:szCs w:val="28"/>
          <w:lang w:val="en-US"/>
        </w:rPr>
        <w:t>q</w:t>
      </w:r>
      <w:r w:rsidRPr="00320298">
        <w:rPr>
          <w:rFonts w:ascii="Times New Roman" w:eastAsia="Times New Roman" w:hAnsi="Times New Roman" w:cs="Times New Roman"/>
          <w:sz w:val="28"/>
          <w:szCs w:val="28"/>
        </w:rPr>
        <w:t xml:space="preserve"> или </w:t>
      </w:r>
      <w:r w:rsidRPr="00320298">
        <w:rPr>
          <w:rFonts w:ascii="Times New Roman" w:eastAsia="Times New Roman" w:hAnsi="Times New Roman" w:cs="Times New Roman"/>
          <w:sz w:val="28"/>
          <w:szCs w:val="28"/>
          <w:lang w:val="en-US"/>
        </w:rPr>
        <w:t>g</w:t>
      </w:r>
      <w:r w:rsidRPr="00320298">
        <w:rPr>
          <w:rFonts w:ascii="Times New Roman" w:eastAsia="Times New Roman" w:hAnsi="Times New Roman" w:cs="Times New Roman"/>
          <w:sz w:val="28"/>
          <w:szCs w:val="28"/>
        </w:rPr>
        <w:t xml:space="preserve">) трактуются не в пользу участника. </w:t>
      </w:r>
    </w:p>
    <w:p w:rsidR="001B595B" w:rsidRPr="00320298" w:rsidRDefault="001B595B" w:rsidP="00320298">
      <w:pPr>
        <w:spacing w:after="0" w:line="360" w:lineRule="auto"/>
        <w:contextualSpacing/>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lastRenderedPageBreak/>
        <w:t xml:space="preserve"> </w:t>
      </w:r>
      <w:r w:rsidRPr="00320298">
        <w:rPr>
          <w:rFonts w:ascii="Times New Roman" w:eastAsia="Times New Roman" w:hAnsi="Times New Roman" w:cs="Times New Roman"/>
          <w:sz w:val="28"/>
          <w:szCs w:val="28"/>
        </w:rPr>
        <w:tab/>
        <w:t>Участникам раздаются бланки заданий. В тексте заданий указано время выполнения заданий и даны все инструкции по выполнению заданий на французском языке. Бланки заданий можно использовать в качестве черновика. Однако проверке подлежат только ответы, перенесенные в бланк ответов. Сами бланки заданий сдаются вместе с листами ответов после окончания выполнения задания, но не проверяются.</w:t>
      </w:r>
    </w:p>
    <w:p w:rsidR="001B595B" w:rsidRPr="00320298" w:rsidRDefault="001B595B" w:rsidP="00320298">
      <w:pPr>
        <w:spacing w:after="0" w:line="360" w:lineRule="auto"/>
        <w:contextualSpacing/>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 </w:t>
      </w:r>
      <w:r w:rsidRPr="00320298">
        <w:rPr>
          <w:rFonts w:ascii="Times New Roman" w:eastAsia="Times New Roman" w:hAnsi="Times New Roman" w:cs="Times New Roman"/>
          <w:sz w:val="28"/>
          <w:szCs w:val="28"/>
        </w:rPr>
        <w:tab/>
        <w:t>Члены жюри, находящиеся в аудитории, должны зафиксировать время начала и окончания задания на доске (например, 10.10 - 10.45.) За 5 минут до окончания выполнения заданий по чтению старший член жюри в аудитории должен напомнить об оставшемся времени и предупредить о необходимости тщательной проверки работы.</w:t>
      </w:r>
    </w:p>
    <w:p w:rsidR="001B595B" w:rsidRPr="00320298" w:rsidRDefault="001B595B" w:rsidP="00320298">
      <w:pPr>
        <w:spacing w:after="0" w:line="360" w:lineRule="auto"/>
        <w:contextualSpacing/>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 xml:space="preserve"> </w:t>
      </w:r>
      <w:r w:rsidRPr="00320298">
        <w:rPr>
          <w:rFonts w:ascii="Times New Roman" w:eastAsia="Times New Roman" w:hAnsi="Times New Roman" w:cs="Times New Roman"/>
          <w:sz w:val="28"/>
          <w:szCs w:val="28"/>
        </w:rPr>
        <w:tab/>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1B595B" w:rsidRPr="00320298" w:rsidRDefault="001B595B" w:rsidP="00320298">
      <w:pPr>
        <w:spacing w:after="0" w:line="360" w:lineRule="auto"/>
        <w:jc w:val="both"/>
        <w:rPr>
          <w:rFonts w:ascii="Times New Roman" w:eastAsia="Times New Roman" w:hAnsi="Times New Roman" w:cs="Times New Roman"/>
          <w:b/>
          <w:sz w:val="28"/>
          <w:szCs w:val="28"/>
        </w:rPr>
      </w:pPr>
      <w:r w:rsidRPr="00320298">
        <w:rPr>
          <w:rFonts w:ascii="Times New Roman" w:eastAsia="Times New Roman" w:hAnsi="Times New Roman" w:cs="Times New Roman"/>
          <w:b/>
          <w:sz w:val="28"/>
          <w:szCs w:val="28"/>
        </w:rPr>
        <w:t>Технические средства</w:t>
      </w:r>
    </w:p>
    <w:p w:rsidR="001B595B" w:rsidRPr="00320298" w:rsidRDefault="001B595B" w:rsidP="00320298">
      <w:pPr>
        <w:spacing w:after="0" w:line="360" w:lineRule="auto"/>
        <w:ind w:firstLine="567"/>
        <w:jc w:val="both"/>
        <w:rPr>
          <w:rFonts w:ascii="Times New Roman" w:eastAsia="Times New Roman" w:hAnsi="Times New Roman" w:cs="Times New Roman"/>
          <w:sz w:val="28"/>
          <w:szCs w:val="28"/>
        </w:rPr>
      </w:pPr>
      <w:r w:rsidRPr="00320298">
        <w:rPr>
          <w:rFonts w:ascii="Times New Roman" w:eastAsia="Times New Roman" w:hAnsi="Times New Roman" w:cs="Times New Roman"/>
          <w:sz w:val="28"/>
          <w:szCs w:val="28"/>
        </w:rPr>
        <w:t>Для проведения данного конкурса не требуется специальных технических средств. Помимо необходимого количества комплектов заданий и бланков ответов, в аудитории должны быть запасные ручки, запасные комплекты заданий и запасные бланки от</w:t>
      </w:r>
      <w:r w:rsidR="00320298">
        <w:rPr>
          <w:rFonts w:ascii="Times New Roman" w:eastAsia="Times New Roman" w:hAnsi="Times New Roman" w:cs="Times New Roman"/>
          <w:sz w:val="28"/>
          <w:szCs w:val="28"/>
        </w:rPr>
        <w:t>ветов.</w:t>
      </w:r>
    </w:p>
    <w:p w:rsidR="001B595B" w:rsidRPr="00320298" w:rsidRDefault="001B595B" w:rsidP="00320298">
      <w:pPr>
        <w:autoSpaceDE w:val="0"/>
        <w:autoSpaceDN w:val="0"/>
        <w:adjustRightInd w:val="0"/>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Правила проведения конкурса письменной речи (письмо)</w:t>
      </w:r>
    </w:p>
    <w:p w:rsidR="001B595B" w:rsidRPr="00320298" w:rsidRDefault="001B595B" w:rsidP="00320298">
      <w:p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w:t>
      </w:r>
      <w:r w:rsidRPr="00320298">
        <w:rPr>
          <w:rFonts w:ascii="Times New Roman" w:eastAsia="Times New Roman" w:hAnsi="Times New Roman" w:cs="Times New Roman"/>
          <w:bCs/>
          <w:iCs/>
          <w:sz w:val="28"/>
          <w:szCs w:val="28"/>
        </w:rPr>
        <w:tab/>
        <w:t xml:space="preserve">Каждому участнику перед началом выполнения заданий выдается </w:t>
      </w:r>
      <w:r w:rsidRPr="00320298">
        <w:rPr>
          <w:rFonts w:ascii="Times New Roman" w:eastAsia="Times New Roman" w:hAnsi="Times New Roman" w:cs="Times New Roman"/>
          <w:sz w:val="28"/>
          <w:szCs w:val="28"/>
        </w:rPr>
        <w:t xml:space="preserve">бланк </w:t>
      </w:r>
      <w:r w:rsidRPr="00320298">
        <w:rPr>
          <w:rFonts w:ascii="Times New Roman" w:eastAsia="Times New Roman" w:hAnsi="Times New Roman" w:cs="Times New Roman"/>
          <w:bCs/>
          <w:iCs/>
          <w:sz w:val="28"/>
          <w:szCs w:val="28"/>
        </w:rPr>
        <w:t xml:space="preserve">ответов и проводится инструктаж на русском языке по заполнению </w:t>
      </w:r>
      <w:r w:rsidRPr="00320298">
        <w:rPr>
          <w:rFonts w:ascii="Times New Roman" w:eastAsia="Times New Roman" w:hAnsi="Times New Roman" w:cs="Times New Roman"/>
          <w:sz w:val="28"/>
          <w:szCs w:val="28"/>
        </w:rPr>
        <w:t>бланк</w:t>
      </w:r>
      <w:r w:rsidRPr="00320298">
        <w:rPr>
          <w:rFonts w:ascii="Times New Roman" w:eastAsia="Times New Roman" w:hAnsi="Times New Roman" w:cs="Times New Roman"/>
          <w:bCs/>
          <w:iCs/>
          <w:sz w:val="28"/>
          <w:szCs w:val="28"/>
        </w:rPr>
        <w:t xml:space="preserve">ов ответов и по порядку их сдачи после окончания работы. Участники заполняют графу ID на листах ответов. Все задания по письму необходимо выполнять на </w:t>
      </w:r>
      <w:r w:rsidRPr="00320298">
        <w:rPr>
          <w:rFonts w:ascii="Times New Roman" w:eastAsia="Times New Roman" w:hAnsi="Times New Roman" w:cs="Times New Roman"/>
          <w:sz w:val="28"/>
          <w:szCs w:val="28"/>
        </w:rPr>
        <w:t>бланк</w:t>
      </w:r>
      <w:r w:rsidRPr="00320298">
        <w:rPr>
          <w:rFonts w:ascii="Times New Roman" w:eastAsia="Times New Roman" w:hAnsi="Times New Roman" w:cs="Times New Roman"/>
          <w:bCs/>
          <w:iCs/>
          <w:sz w:val="28"/>
          <w:szCs w:val="28"/>
        </w:rPr>
        <w:t xml:space="preserve">ах ответов. На </w:t>
      </w:r>
      <w:r w:rsidRPr="00320298">
        <w:rPr>
          <w:rFonts w:ascii="Times New Roman" w:eastAsia="Times New Roman" w:hAnsi="Times New Roman" w:cs="Times New Roman"/>
          <w:sz w:val="28"/>
          <w:szCs w:val="28"/>
        </w:rPr>
        <w:t>бланк</w:t>
      </w:r>
      <w:r w:rsidRPr="00320298">
        <w:rPr>
          <w:rFonts w:ascii="Times New Roman" w:eastAsia="Times New Roman" w:hAnsi="Times New Roman" w:cs="Times New Roman"/>
          <w:bCs/>
          <w:iCs/>
          <w:sz w:val="28"/>
          <w:szCs w:val="28"/>
        </w:rPr>
        <w:t xml:space="preserve">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w:t>
      </w:r>
      <w:r w:rsidRPr="00320298">
        <w:rPr>
          <w:rFonts w:ascii="Times New Roman" w:eastAsia="Times New Roman" w:hAnsi="Times New Roman" w:cs="Times New Roman"/>
          <w:sz w:val="28"/>
          <w:szCs w:val="28"/>
        </w:rPr>
        <w:t>бланк</w:t>
      </w:r>
      <w:r w:rsidRPr="00320298">
        <w:rPr>
          <w:rFonts w:ascii="Times New Roman" w:eastAsia="Times New Roman" w:hAnsi="Times New Roman" w:cs="Times New Roman"/>
          <w:bCs/>
          <w:iCs/>
          <w:sz w:val="28"/>
          <w:szCs w:val="28"/>
        </w:rPr>
        <w:t xml:space="preserve">ах ответов ошибками не считаются; однако почерк должен быть понятным; спорные случаи (о </w:t>
      </w:r>
      <w:proofErr w:type="gramStart"/>
      <w:r w:rsidRPr="00320298">
        <w:rPr>
          <w:rFonts w:ascii="Times New Roman" w:eastAsia="Times New Roman" w:hAnsi="Times New Roman" w:cs="Times New Roman"/>
          <w:bCs/>
          <w:iCs/>
          <w:sz w:val="28"/>
          <w:szCs w:val="28"/>
        </w:rPr>
        <w:t>или</w:t>
      </w:r>
      <w:proofErr w:type="gramEnd"/>
      <w:r w:rsidRPr="00320298">
        <w:rPr>
          <w:rFonts w:ascii="Times New Roman" w:eastAsia="Times New Roman" w:hAnsi="Times New Roman" w:cs="Times New Roman"/>
          <w:bCs/>
          <w:iCs/>
          <w:sz w:val="28"/>
          <w:szCs w:val="28"/>
        </w:rPr>
        <w:t xml:space="preserve"> а\ </w:t>
      </w:r>
      <w:r w:rsidRPr="00320298">
        <w:rPr>
          <w:rFonts w:ascii="Times New Roman" w:eastAsia="Times New Roman" w:hAnsi="Times New Roman" w:cs="Times New Roman"/>
          <w:bCs/>
          <w:iCs/>
          <w:sz w:val="28"/>
          <w:szCs w:val="28"/>
          <w:lang w:val="en-US"/>
        </w:rPr>
        <w:t>q</w:t>
      </w:r>
      <w:r w:rsidRPr="00320298">
        <w:rPr>
          <w:rFonts w:ascii="Times New Roman" w:eastAsia="Times New Roman" w:hAnsi="Times New Roman" w:cs="Times New Roman"/>
          <w:bCs/>
          <w:iCs/>
          <w:sz w:val="28"/>
          <w:szCs w:val="28"/>
        </w:rPr>
        <w:t xml:space="preserve"> или </w:t>
      </w:r>
      <w:r w:rsidRPr="00320298">
        <w:rPr>
          <w:rFonts w:ascii="Times New Roman" w:eastAsia="Times New Roman" w:hAnsi="Times New Roman" w:cs="Times New Roman"/>
          <w:bCs/>
          <w:iCs/>
          <w:sz w:val="28"/>
          <w:szCs w:val="28"/>
          <w:lang w:val="en-US"/>
        </w:rPr>
        <w:t>g</w:t>
      </w:r>
      <w:r w:rsidRPr="00320298">
        <w:rPr>
          <w:rFonts w:ascii="Times New Roman" w:eastAsia="Times New Roman" w:hAnsi="Times New Roman" w:cs="Times New Roman"/>
          <w:bCs/>
          <w:iCs/>
          <w:sz w:val="28"/>
          <w:szCs w:val="28"/>
        </w:rPr>
        <w:t xml:space="preserve">) трактуются не в пользу участника. </w:t>
      </w:r>
    </w:p>
    <w:p w:rsidR="001B595B" w:rsidRPr="00320298" w:rsidRDefault="001B595B" w:rsidP="00320298">
      <w:p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lastRenderedPageBreak/>
        <w:t xml:space="preserve"> </w:t>
      </w:r>
      <w:r w:rsidRPr="00320298">
        <w:rPr>
          <w:rFonts w:ascii="Times New Roman" w:eastAsia="Times New Roman" w:hAnsi="Times New Roman" w:cs="Times New Roman"/>
          <w:bCs/>
          <w:iCs/>
          <w:sz w:val="28"/>
          <w:szCs w:val="28"/>
        </w:rPr>
        <w:tab/>
        <w:t xml:space="preserve">Участникам раздаются </w:t>
      </w:r>
      <w:r w:rsidRPr="00320298">
        <w:rPr>
          <w:rFonts w:ascii="Times New Roman" w:eastAsia="Times New Roman" w:hAnsi="Times New Roman" w:cs="Times New Roman"/>
          <w:sz w:val="28"/>
          <w:szCs w:val="28"/>
        </w:rPr>
        <w:t>бланки с</w:t>
      </w:r>
      <w:r w:rsidRPr="00320298">
        <w:rPr>
          <w:rFonts w:ascii="Times New Roman" w:eastAsia="Times New Roman" w:hAnsi="Times New Roman" w:cs="Times New Roman"/>
          <w:bCs/>
          <w:iCs/>
          <w:sz w:val="28"/>
          <w:szCs w:val="28"/>
        </w:rPr>
        <w:t xml:space="preserve"> заданиями и бумага для черновиков. В тексте заданий указано время выполнения заданий, количество слов и даны все инструкции по выполнению заданий на французском языке. Черновик сдается вместе с листом ответов. Однако проверке подлежат только бланки ответов. Черновики не проверяются.</w:t>
      </w:r>
    </w:p>
    <w:p w:rsidR="001B595B" w:rsidRPr="00320298" w:rsidRDefault="001B595B" w:rsidP="00320298">
      <w:p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w:t>
      </w:r>
      <w:r w:rsidRPr="00320298">
        <w:rPr>
          <w:rFonts w:ascii="Times New Roman" w:eastAsia="Times New Roman" w:hAnsi="Times New Roman" w:cs="Times New Roman"/>
          <w:bCs/>
          <w:iCs/>
          <w:sz w:val="28"/>
          <w:szCs w:val="28"/>
        </w:rPr>
        <w:tab/>
        <w:t>Член жюри в аудитории должен зафиксировать время начала и окончания задания на доске (например, 10.10- 10.45.). За 5 минут до окончания работы член жюри в аудитории должен напомнить об оставшемся времени и предупредить о необходимости тщательной проверки работы. После окончания времени выполнения заданий по письменной речи, листы ответов собираются.</w:t>
      </w:r>
    </w:p>
    <w:p w:rsidR="001B595B" w:rsidRPr="00320298" w:rsidRDefault="001B595B" w:rsidP="00320298">
      <w:pPr>
        <w:autoSpaceDE w:val="0"/>
        <w:autoSpaceDN w:val="0"/>
        <w:adjustRightInd w:val="0"/>
        <w:spacing w:after="0" w:line="360" w:lineRule="auto"/>
        <w:ind w:firstLine="360"/>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Объективность оценивания обеспечивается тем, что критерии оценивания разрабатываются в полном соответствии с параметрами задания. Критерии оценивания продуктивных видов речевой деятельности требуют особого внимания со стороны жюри олимпиады: следует отдельно оценивать оригинальность содержания и полноту выполнения коммуникативной задачи.</w:t>
      </w:r>
    </w:p>
    <w:p w:rsidR="001B595B" w:rsidRPr="00320298" w:rsidRDefault="001B595B" w:rsidP="00320298">
      <w:p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Проверка письменных работ должна включать следующие этапы:</w:t>
      </w:r>
    </w:p>
    <w:p w:rsidR="001B595B" w:rsidRPr="00320298" w:rsidRDefault="001B595B" w:rsidP="00320298">
      <w:pPr>
        <w:numPr>
          <w:ilvl w:val="0"/>
          <w:numId w:val="8"/>
        </w:num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фронтальная проверка одной (случайно выбранной и отксерокопированной для всех членов жюри) работы;</w:t>
      </w:r>
    </w:p>
    <w:p w:rsidR="001B595B" w:rsidRPr="00320298" w:rsidRDefault="001B595B" w:rsidP="00320298">
      <w:pPr>
        <w:numPr>
          <w:ilvl w:val="0"/>
          <w:numId w:val="8"/>
        </w:num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обсуждение выставленных в ходе фронтальной проверки оценок с целью выработки сбалансированной модели проверки; </w:t>
      </w:r>
    </w:p>
    <w:p w:rsidR="001B595B" w:rsidRPr="00320298" w:rsidRDefault="001B595B" w:rsidP="00320298">
      <w:pPr>
        <w:numPr>
          <w:ilvl w:val="0"/>
          <w:numId w:val="8"/>
        </w:numPr>
        <w:autoSpaceDE w:val="0"/>
        <w:autoSpaceDN w:val="0"/>
        <w:adjustRightInd w:val="0"/>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индивидуальная проверка работ членами жюри: 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Члены жюри записывают замечания и выставляют баллы не в работе, а в своем бланке протокола. Итоговым баллом является средний балл между баллами, выставленными двумя членами жюри, проверяющими работу. В случае расхождения выставленных ими оценок в 4-5 </w:t>
      </w:r>
      <w:r w:rsidRPr="00320298">
        <w:rPr>
          <w:rFonts w:ascii="Times New Roman" w:eastAsia="Times New Roman" w:hAnsi="Times New Roman" w:cs="Times New Roman"/>
          <w:bCs/>
          <w:iCs/>
          <w:sz w:val="28"/>
          <w:szCs w:val="28"/>
        </w:rPr>
        <w:lastRenderedPageBreak/>
        <w:t>баллов, назначается еще одна проверка, «спорные» работы проверяются и обсуждаются коллективно.</w:t>
      </w:r>
    </w:p>
    <w:p w:rsidR="001B595B" w:rsidRPr="00320298" w:rsidRDefault="001B595B" w:rsidP="00320298">
      <w:pPr>
        <w:autoSpaceDE w:val="0"/>
        <w:autoSpaceDN w:val="0"/>
        <w:adjustRightInd w:val="0"/>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Технические средства</w:t>
      </w:r>
    </w:p>
    <w:p w:rsidR="001B595B" w:rsidRPr="00320298" w:rsidRDefault="001B595B" w:rsidP="00320298">
      <w:pPr>
        <w:autoSpaceDE w:val="0"/>
        <w:autoSpaceDN w:val="0"/>
        <w:adjustRightInd w:val="0"/>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черновиков, в аудитории должны быть запасные ручки, запасные комплекты заданий, бумага для черновико</w:t>
      </w:r>
      <w:r w:rsidR="00320298">
        <w:rPr>
          <w:rFonts w:ascii="Times New Roman" w:eastAsia="Times New Roman" w:hAnsi="Times New Roman" w:cs="Times New Roman"/>
          <w:bCs/>
          <w:iCs/>
          <w:sz w:val="28"/>
          <w:szCs w:val="28"/>
        </w:rPr>
        <w:t>в и запасные листы ответов.</w:t>
      </w:r>
    </w:p>
    <w:p w:rsidR="001B595B" w:rsidRPr="00320298" w:rsidRDefault="001B595B" w:rsidP="00320298">
      <w:pPr>
        <w:pStyle w:val="a3"/>
        <w:numPr>
          <w:ilvl w:val="1"/>
          <w:numId w:val="10"/>
        </w:numPr>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Устный тур (2 день)</w:t>
      </w:r>
    </w:p>
    <w:p w:rsidR="001B595B" w:rsidRPr="00320298" w:rsidRDefault="001B595B" w:rsidP="00320298">
      <w:pPr>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Правила проведения конкурса устной речи (говорение).</w:t>
      </w:r>
    </w:p>
    <w:p w:rsidR="001B595B" w:rsidRPr="00320298" w:rsidRDefault="001B595B" w:rsidP="00320298">
      <w:pPr>
        <w:spacing w:after="0" w:line="360" w:lineRule="auto"/>
        <w:ind w:firstLine="709"/>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Перед входом в аудиторию для ожидания участник должен предъявить паспорт или другое удостоверение личности. Участник может взять с собой в аудиторию для ожидания ручку, шоколад, воду, бумажные салфетки. В аудиторию для ожидания не разрешается брать бумагу, справочные материалы (словари, справочники, учебники и т.д.), </w:t>
      </w:r>
      <w:proofErr w:type="spellStart"/>
      <w:r w:rsidRPr="00320298">
        <w:rPr>
          <w:rFonts w:ascii="Times New Roman" w:eastAsia="Times New Roman" w:hAnsi="Times New Roman" w:cs="Times New Roman"/>
          <w:bCs/>
          <w:iCs/>
          <w:sz w:val="28"/>
          <w:szCs w:val="28"/>
        </w:rPr>
        <w:t>микронаушники</w:t>
      </w:r>
      <w:proofErr w:type="spellEnd"/>
      <w:r w:rsidRPr="00320298">
        <w:rPr>
          <w:rFonts w:ascii="Times New Roman" w:eastAsia="Times New Roman" w:hAnsi="Times New Roman" w:cs="Times New Roman"/>
          <w:bCs/>
          <w:iCs/>
          <w:sz w:val="28"/>
          <w:szCs w:val="28"/>
        </w:rPr>
        <w:t xml:space="preserve"> и мобильные телефоны, диктофоны, планшетные </w:t>
      </w:r>
      <w:proofErr w:type="spellStart"/>
      <w:r w:rsidRPr="00320298">
        <w:rPr>
          <w:rFonts w:ascii="Times New Roman" w:eastAsia="Times New Roman" w:hAnsi="Times New Roman" w:cs="Times New Roman"/>
          <w:bCs/>
          <w:iCs/>
          <w:sz w:val="28"/>
          <w:szCs w:val="28"/>
        </w:rPr>
        <w:t>компьютерыи</w:t>
      </w:r>
      <w:proofErr w:type="spellEnd"/>
      <w:r w:rsidRPr="00320298">
        <w:rPr>
          <w:rFonts w:ascii="Times New Roman" w:eastAsia="Times New Roman" w:hAnsi="Times New Roman" w:cs="Times New Roman"/>
          <w:bCs/>
          <w:iCs/>
          <w:sz w:val="28"/>
          <w:szCs w:val="28"/>
        </w:rPr>
        <w:t xml:space="preserve"> любые другие технические средства связи и коммуникации (</w:t>
      </w:r>
      <w:proofErr w:type="spellStart"/>
      <w:r w:rsidRPr="00320298">
        <w:rPr>
          <w:rFonts w:ascii="Times New Roman" w:eastAsia="Times New Roman" w:hAnsi="Times New Roman" w:cs="Times New Roman"/>
          <w:bCs/>
          <w:iCs/>
          <w:sz w:val="28"/>
          <w:szCs w:val="28"/>
        </w:rPr>
        <w:t>iPad</w:t>
      </w:r>
      <w:proofErr w:type="spellEnd"/>
      <w:r w:rsidRPr="00320298">
        <w:rPr>
          <w:rFonts w:ascii="Times New Roman" w:eastAsia="Times New Roman" w:hAnsi="Times New Roman" w:cs="Times New Roman"/>
          <w:bCs/>
          <w:iCs/>
          <w:sz w:val="28"/>
          <w:szCs w:val="28"/>
        </w:rPr>
        <w:t xml:space="preserve">, </w:t>
      </w:r>
      <w:proofErr w:type="spellStart"/>
      <w:r w:rsidRPr="00320298">
        <w:rPr>
          <w:rFonts w:ascii="Times New Roman" w:eastAsia="Times New Roman" w:hAnsi="Times New Roman" w:cs="Times New Roman"/>
          <w:bCs/>
          <w:iCs/>
          <w:sz w:val="28"/>
          <w:szCs w:val="28"/>
        </w:rPr>
        <w:t>iPod</w:t>
      </w:r>
      <w:proofErr w:type="spellEnd"/>
      <w:r w:rsidRPr="00320298">
        <w:rPr>
          <w:rFonts w:ascii="Times New Roman" w:eastAsia="Times New Roman" w:hAnsi="Times New Roman" w:cs="Times New Roman"/>
          <w:bCs/>
          <w:iCs/>
          <w:sz w:val="28"/>
          <w:szCs w:val="28"/>
        </w:rPr>
        <w:t xml:space="preserve"> и т.п.) Во время выполнения устного задания участник не может выходить из аудитории, где проводится конкурс.</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В устном конкурсе участвуют школьники 9-11 классов.</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Длительность конкурса, рассчитанная на каждого участника: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 xml:space="preserve">подготовка – 5-6 минут,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устный ответ – 2-4 минуты,</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всего 10 минут.</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Устный тур предполагает описание и интерпретацию иконографического документа (монолог), а также беседу с членом жюри в рамках темы этого документа.</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Участники собираются в одну большую аудиторию для ожидания, оттуда выводятся в аудитории для подготовки ответа (очередность вывода производится по спискам участников соответственно их идентификационным </w:t>
      </w:r>
      <w:r w:rsidRPr="00320298">
        <w:rPr>
          <w:rFonts w:ascii="Times New Roman" w:hAnsi="Times New Roman" w:cs="Times New Roman"/>
          <w:color w:val="000000"/>
          <w:sz w:val="28"/>
          <w:szCs w:val="28"/>
        </w:rPr>
        <w:lastRenderedPageBreak/>
        <w:t xml:space="preserve">номерам). В аудиториях для подготовки ответов участники получают задания конкурса устной речи (карточки участника). Участники готовятся к устному высказыванию. Бумагу для возможной (но не обязательной) записи ответа участники получают в аудитории для подготовки ответа. Своими записями участники могут пользоваться во время ответа. Организаторы, обеспечивающие порядок в аудитории для подготовки ответа, проводят соответствующий инструктаж участников, ожидающих своей очереди для ответа на конкурсе устной речи.  Они формируют очередь участников и препровождают их из аудитории для подготовки ответа в аудитории для проведения конкурса. В каждой аудитории для проведения конкурса находятся два члена жюри.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Распределение обязанностей между членами жюри при проведении конкурса:</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проведение беседы с участником конкурса и заполнение протокола ответа (прилагается),</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 xml:space="preserve">запись на диктофон и заполнение протокола ответа.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Члены жюри могут поочередно выполнять обе функции. Все инструкции участникам даются на французском языке.</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Первый этап — участник описывает иконографический документ и дает его интерпретацию, отвечая на имеющиеся в карточке участника вопросы.</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Второй этап - диалогическая речь в виде беседы участника с членом жюри.</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Выступление участников записываются на диктофон или производится цифровая запись на компьютер. При записи на диктофон запись включается в момент начала ответа на задание первого этапа каждого из участников. По окончании ответа запись останавливается и, после того как учащиеся покидают аудиторию, члены жюри записывают на пленку идентификационные номера участника «Это был номер ХХХХХХ»</w:t>
      </w:r>
    </w:p>
    <w:p w:rsidR="001B595B" w:rsidRPr="00320298" w:rsidRDefault="001B595B" w:rsidP="00320298">
      <w:pPr>
        <w:spacing w:after="0" w:line="360" w:lineRule="auto"/>
        <w:jc w:val="both"/>
        <w:rPr>
          <w:rFonts w:ascii="Times New Roman" w:hAnsi="Times New Roman" w:cs="Times New Roman"/>
          <w:i/>
          <w:color w:val="000000"/>
          <w:sz w:val="28"/>
          <w:szCs w:val="28"/>
        </w:rPr>
      </w:pPr>
      <w:r w:rsidRPr="00320298">
        <w:rPr>
          <w:rFonts w:ascii="Times New Roman" w:hAnsi="Times New Roman" w:cs="Times New Roman"/>
          <w:i/>
          <w:color w:val="000000"/>
          <w:sz w:val="28"/>
          <w:szCs w:val="28"/>
        </w:rPr>
        <w:t>Процедура оценивания устных ответов.</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            Ответы участников оцениваются экспертами в соответствии с прилагаемыми критериями (см. Критерии оценивания конкурса устной речи). Оценивание устной речи включает следующие этапы: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lastRenderedPageBreak/>
        <w:t></w:t>
      </w:r>
      <w:r w:rsidRPr="00320298">
        <w:rPr>
          <w:rFonts w:ascii="Times New Roman" w:hAnsi="Times New Roman" w:cs="Times New Roman"/>
          <w:color w:val="000000"/>
          <w:sz w:val="28"/>
          <w:szCs w:val="28"/>
        </w:rPr>
        <w:tab/>
        <w:t>заполнение протокола каждым членом жюри;</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 xml:space="preserve">обмен мнениями и выставление сбалансированной оценки;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 xml:space="preserve">в случае большого расхождения мнений членов жюри принимается решение о прослушивании сделанной записи устного ответа; </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w:t>
      </w:r>
      <w:r w:rsidRPr="00320298">
        <w:rPr>
          <w:rFonts w:ascii="Times New Roman" w:hAnsi="Times New Roman" w:cs="Times New Roman"/>
          <w:color w:val="000000"/>
          <w:sz w:val="28"/>
          <w:szCs w:val="28"/>
        </w:rPr>
        <w:tab/>
        <w:t>«спорные» ответы прослушиваются и обсуждаются коллективно.</w:t>
      </w:r>
    </w:p>
    <w:p w:rsidR="001B595B"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Технические средства</w:t>
      </w:r>
    </w:p>
    <w:p w:rsidR="00820127" w:rsidRPr="00320298" w:rsidRDefault="001B595B" w:rsidP="00320298">
      <w:pPr>
        <w:spacing w:after="0" w:line="360" w:lineRule="auto"/>
        <w:jc w:val="both"/>
        <w:rPr>
          <w:rFonts w:ascii="Times New Roman" w:hAnsi="Times New Roman" w:cs="Times New Roman"/>
          <w:color w:val="000000"/>
          <w:sz w:val="28"/>
          <w:szCs w:val="28"/>
        </w:rPr>
      </w:pPr>
      <w:r w:rsidRPr="00320298">
        <w:rPr>
          <w:rFonts w:ascii="Times New Roman" w:hAnsi="Times New Roman" w:cs="Times New Roman"/>
          <w:color w:val="000000"/>
          <w:sz w:val="28"/>
          <w:szCs w:val="28"/>
        </w:rPr>
        <w:t xml:space="preserve">            Для проведения конкурса устной речи требуются диктофоны в каждой аудитории для записи ответов участников и 2 чистые кассеты в каждой аудитории, где проводится конкурс. Возможна запись беседы на компьютер в цифровом формате. В каждой аудитории у членов жюри должен быть необходимый комплект материалов: материалы для раздачи участникам конкурса; протоколы устного ответа; критерии оценивания конкурса устной речи.</w:t>
      </w:r>
    </w:p>
    <w:p w:rsidR="000154E2" w:rsidRPr="00320298" w:rsidRDefault="000154E2" w:rsidP="00320298">
      <w:pPr>
        <w:pStyle w:val="a3"/>
        <w:numPr>
          <w:ilvl w:val="0"/>
          <w:numId w:val="10"/>
        </w:numPr>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Процедура оценивания заданий</w:t>
      </w:r>
      <w:r w:rsidRPr="00320298">
        <w:rPr>
          <w:rFonts w:ascii="Times New Roman" w:eastAsia="Times New Roman" w:hAnsi="Times New Roman" w:cs="Times New Roman"/>
          <w:bCs/>
          <w:iCs/>
          <w:sz w:val="28"/>
          <w:szCs w:val="28"/>
        </w:rPr>
        <w:t xml:space="preserve">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участнику выставляется 0 баллов за данный тур, о чем составляется протокол представителем организатора.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Кодированные работы участников олимпиады передаются председателю жюри соответствующего этапа олимпиады.</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МПМК. Процедура проверки работ зависит от вида речевой деятельности. Каждый бланк ответов, оцениваемый по ключам, проверяется двумя экспертами.</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lastRenderedPageBreak/>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После заполнения всех форм протоколов устного тура члены жюри заполняют итоговый протокол письменного и устного туров, в котором отражаются результаты Олимпиады в целом и устанавливаются победители и призёры и передают бланки (листы) ответов в оргкомитет для их декодирования.</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Оценивание </w:t>
      </w:r>
      <w:r w:rsidRPr="00320298">
        <w:rPr>
          <w:rFonts w:ascii="Times New Roman" w:eastAsia="Times New Roman" w:hAnsi="Times New Roman" w:cs="Times New Roman"/>
          <w:b/>
          <w:bCs/>
          <w:iCs/>
          <w:sz w:val="28"/>
          <w:szCs w:val="28"/>
        </w:rPr>
        <w:t xml:space="preserve">письменной речи </w:t>
      </w:r>
      <w:r w:rsidRPr="00320298">
        <w:rPr>
          <w:rFonts w:ascii="Times New Roman" w:eastAsia="Times New Roman" w:hAnsi="Times New Roman" w:cs="Times New Roman"/>
          <w:bCs/>
          <w:iCs/>
          <w:sz w:val="28"/>
          <w:szCs w:val="28"/>
        </w:rPr>
        <w:t>включает следующие этапы:</w:t>
      </w:r>
      <w:r w:rsidRPr="00320298">
        <w:rPr>
          <w:rFonts w:ascii="Times New Roman" w:eastAsia="Times New Roman" w:hAnsi="Times New Roman" w:cs="Times New Roman"/>
          <w:bCs/>
          <w:iCs/>
          <w:sz w:val="28"/>
          <w:szCs w:val="28"/>
        </w:rPr>
        <w:br/>
        <w:t>• фронтальная проверка одной-двух (случайно выбранных и откопированных для всех членов жюри) работ;</w:t>
      </w:r>
      <w:r w:rsidRPr="00320298">
        <w:rPr>
          <w:rFonts w:ascii="Times New Roman" w:eastAsia="Times New Roman" w:hAnsi="Times New Roman" w:cs="Times New Roman"/>
          <w:bCs/>
          <w:iCs/>
          <w:sz w:val="28"/>
          <w:szCs w:val="28"/>
        </w:rPr>
        <w:br/>
        <w:t>• обсуждение выставленных оценок с целью выработки сбалансированной модели проверки;</w:t>
      </w:r>
      <w:r w:rsidRPr="00320298">
        <w:rPr>
          <w:rFonts w:ascii="Times New Roman" w:eastAsia="Times New Roman" w:hAnsi="Times New Roman" w:cs="Times New Roman"/>
          <w:bCs/>
          <w:iCs/>
          <w:sz w:val="28"/>
          <w:szCs w:val="28"/>
        </w:rPr>
        <w:br/>
        <w:t xml:space="preserve">• индивидуальная проверка работ: каждая работа проверяется в обязательном порядке двумя членами жюри </w:t>
      </w:r>
      <w:r w:rsidRPr="00320298">
        <w:rPr>
          <w:rFonts w:ascii="Times New Roman" w:eastAsia="Times New Roman" w:hAnsi="Times New Roman" w:cs="Times New Roman"/>
          <w:b/>
          <w:bCs/>
          <w:i/>
          <w:iCs/>
          <w:sz w:val="28"/>
          <w:szCs w:val="28"/>
          <w:u w:val="single"/>
        </w:rPr>
        <w:t>(никаких пометок на работах, кроме подсчёта количества слов, не допускается, все комментарии по ошибкам фиксируются на отдельном листе формата А4);</w:t>
      </w:r>
      <w:r w:rsidRPr="00320298">
        <w:rPr>
          <w:rFonts w:ascii="Times New Roman" w:eastAsia="Times New Roman" w:hAnsi="Times New Roman" w:cs="Times New Roman"/>
          <w:bCs/>
          <w:iCs/>
          <w:sz w:val="28"/>
          <w:szCs w:val="28"/>
        </w:rPr>
        <w:br/>
        <w:t>• в случае расхождения оценок, выставленных экспертами, в 3 и более балла</w:t>
      </w:r>
      <w:r w:rsidRPr="00320298">
        <w:rPr>
          <w:rFonts w:ascii="Times New Roman" w:eastAsia="Times New Roman" w:hAnsi="Times New Roman" w:cs="Times New Roman"/>
          <w:bCs/>
          <w:iCs/>
          <w:sz w:val="28"/>
          <w:szCs w:val="28"/>
        </w:rPr>
        <w:br/>
        <w:t>назначается ещё одна проверка;</w:t>
      </w:r>
      <w:r w:rsidRPr="00320298">
        <w:rPr>
          <w:rFonts w:ascii="Times New Roman" w:eastAsia="Times New Roman" w:hAnsi="Times New Roman" w:cs="Times New Roman"/>
          <w:bCs/>
          <w:iCs/>
          <w:sz w:val="28"/>
          <w:szCs w:val="28"/>
        </w:rPr>
        <w:br/>
        <w:t>• спорные работы проверяются и обсуждаются коллективно.</w:t>
      </w:r>
      <w:r w:rsidRPr="00320298">
        <w:rPr>
          <w:rFonts w:ascii="Times New Roman" w:eastAsia="Times New Roman" w:hAnsi="Times New Roman" w:cs="Times New Roman"/>
          <w:bCs/>
          <w:iCs/>
          <w:sz w:val="28"/>
          <w:szCs w:val="28"/>
        </w:rPr>
        <w:br/>
        <w:t xml:space="preserve">Оценивание </w:t>
      </w:r>
      <w:r w:rsidRPr="00320298">
        <w:rPr>
          <w:rFonts w:ascii="Times New Roman" w:eastAsia="Times New Roman" w:hAnsi="Times New Roman" w:cs="Times New Roman"/>
          <w:b/>
          <w:bCs/>
          <w:iCs/>
          <w:sz w:val="28"/>
          <w:szCs w:val="28"/>
        </w:rPr>
        <w:t xml:space="preserve">устного ответа </w:t>
      </w:r>
      <w:r w:rsidRPr="00320298">
        <w:rPr>
          <w:rFonts w:ascii="Times New Roman" w:eastAsia="Times New Roman" w:hAnsi="Times New Roman" w:cs="Times New Roman"/>
          <w:bCs/>
          <w:iCs/>
          <w:sz w:val="28"/>
          <w:szCs w:val="28"/>
        </w:rPr>
        <w:t>включает следующие этапы:</w:t>
      </w:r>
      <w:r w:rsidRPr="00320298">
        <w:rPr>
          <w:rFonts w:ascii="Times New Roman" w:eastAsia="Times New Roman" w:hAnsi="Times New Roman" w:cs="Times New Roman"/>
          <w:bCs/>
          <w:iCs/>
          <w:sz w:val="28"/>
          <w:szCs w:val="28"/>
        </w:rPr>
        <w:br/>
        <w:t>• заполнение протокола каждым членом жюри;</w:t>
      </w:r>
      <w:r w:rsidRPr="00320298">
        <w:rPr>
          <w:rFonts w:ascii="Times New Roman" w:eastAsia="Times New Roman" w:hAnsi="Times New Roman" w:cs="Times New Roman"/>
          <w:bCs/>
          <w:iCs/>
          <w:sz w:val="28"/>
          <w:szCs w:val="28"/>
        </w:rPr>
        <w:br/>
        <w:t>• запись всех этапов устного ответа (монолог + беседа) на магнитофон/компьютер;</w:t>
      </w:r>
      <w:r w:rsidRPr="00320298">
        <w:rPr>
          <w:rFonts w:ascii="Times New Roman" w:eastAsia="Times New Roman" w:hAnsi="Times New Roman" w:cs="Times New Roman"/>
          <w:bCs/>
          <w:iCs/>
          <w:sz w:val="28"/>
          <w:szCs w:val="28"/>
        </w:rPr>
        <w:br/>
        <w:t>• обмен мнениями и выставление сбалансированной оценки;</w:t>
      </w:r>
      <w:r w:rsidRPr="00320298">
        <w:rPr>
          <w:rFonts w:ascii="Times New Roman" w:eastAsia="Times New Roman" w:hAnsi="Times New Roman" w:cs="Times New Roman"/>
          <w:bCs/>
          <w:iCs/>
          <w:sz w:val="28"/>
          <w:szCs w:val="28"/>
        </w:rPr>
        <w:br/>
        <w:t>• в случае существенного расхождения мнений членов жюри в 3 и более балла принимается решение о прослушивании сделанной записи устного ответа ещё одним экспертом;</w:t>
      </w:r>
    </w:p>
    <w:p w:rsidR="000154E2" w:rsidRPr="00320298" w:rsidRDefault="000154E2" w:rsidP="00320298">
      <w:pPr>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Cs/>
          <w:iCs/>
          <w:sz w:val="28"/>
          <w:szCs w:val="28"/>
        </w:rPr>
        <w:lastRenderedPageBreak/>
        <w:t>• спорные ответы прослушиваются и обсуждаются коллективно;</w:t>
      </w:r>
      <w:r w:rsidRPr="00320298">
        <w:rPr>
          <w:rFonts w:ascii="Times New Roman" w:eastAsia="Times New Roman" w:hAnsi="Times New Roman" w:cs="Times New Roman"/>
          <w:bCs/>
          <w:iCs/>
          <w:sz w:val="28"/>
          <w:szCs w:val="28"/>
        </w:rPr>
        <w:br/>
        <w:t xml:space="preserve">Оценка выполнения участником любого задания </w:t>
      </w:r>
      <w:r w:rsidRPr="00320298">
        <w:rPr>
          <w:rFonts w:ascii="Times New Roman" w:eastAsia="Times New Roman" w:hAnsi="Times New Roman" w:cs="Times New Roman"/>
          <w:b/>
          <w:bCs/>
          <w:iCs/>
          <w:sz w:val="28"/>
          <w:szCs w:val="28"/>
        </w:rPr>
        <w:t xml:space="preserve">не может быть отрицательной, </w:t>
      </w:r>
      <w:r w:rsidRPr="00320298">
        <w:rPr>
          <w:rFonts w:ascii="Times New Roman" w:eastAsia="Times New Roman" w:hAnsi="Times New Roman" w:cs="Times New Roman"/>
          <w:bCs/>
          <w:iCs/>
          <w:sz w:val="28"/>
          <w:szCs w:val="28"/>
        </w:rPr>
        <w:t xml:space="preserve">минимальная оценка, выставляемая за выполнение отдельно взятого задания </w:t>
      </w:r>
      <w:r w:rsidRPr="00320298">
        <w:rPr>
          <w:rFonts w:ascii="Times New Roman" w:eastAsia="Times New Roman" w:hAnsi="Times New Roman" w:cs="Times New Roman"/>
          <w:b/>
          <w:bCs/>
          <w:iCs/>
          <w:sz w:val="28"/>
          <w:szCs w:val="28"/>
        </w:rPr>
        <w:t>0 баллов.</w:t>
      </w:r>
      <w:r w:rsidRPr="00320298">
        <w:rPr>
          <w:rFonts w:ascii="Times New Roman" w:eastAsia="Times New Roman" w:hAnsi="Times New Roman" w:cs="Times New Roman"/>
          <w:b/>
          <w:bCs/>
          <w:iCs/>
          <w:sz w:val="28"/>
          <w:szCs w:val="28"/>
        </w:rPr>
        <w:br/>
      </w:r>
      <w:r w:rsidRPr="00320298">
        <w:rPr>
          <w:rFonts w:ascii="Times New Roman" w:eastAsia="Times New Roman" w:hAnsi="Times New Roman" w:cs="Times New Roman"/>
          <w:bCs/>
          <w:iCs/>
          <w:sz w:val="28"/>
          <w:szCs w:val="28"/>
        </w:rPr>
        <w:t xml:space="preserve">Итоговая оценка за выполнение заданий определяется путём сложения суммы баллов, набранных участником за выполнение заданий письменного и устного туров. Всего участник может набрать 100 баллов. </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w:t>
      </w:r>
      <w:r w:rsidRPr="00320298">
        <w:rPr>
          <w:rFonts w:ascii="Times New Roman" w:eastAsia="Times New Roman" w:hAnsi="Times New Roman" w:cs="Times New Roman"/>
          <w:bCs/>
          <w:iCs/>
          <w:sz w:val="28"/>
          <w:szCs w:val="28"/>
        </w:rPr>
        <w:tab/>
        <w:t xml:space="preserve">По решению организатора анализ олимпиадных заданий и их решений </w:t>
      </w:r>
      <w:proofErr w:type="gramStart"/>
      <w:r w:rsidRPr="00320298">
        <w:rPr>
          <w:rFonts w:ascii="Times New Roman" w:eastAsia="Times New Roman" w:hAnsi="Times New Roman" w:cs="Times New Roman"/>
          <w:bCs/>
          <w:iCs/>
          <w:sz w:val="28"/>
          <w:szCs w:val="28"/>
        </w:rPr>
        <w:t>может  проводиться</w:t>
      </w:r>
      <w:proofErr w:type="gramEnd"/>
      <w:r w:rsidRPr="00320298">
        <w:rPr>
          <w:rFonts w:ascii="Times New Roman" w:eastAsia="Times New Roman" w:hAnsi="Times New Roman" w:cs="Times New Roman"/>
          <w:bCs/>
          <w:iCs/>
          <w:sz w:val="28"/>
          <w:szCs w:val="28"/>
        </w:rPr>
        <w:t xml:space="preserve"> очно или с использованием информационно-коммуникационных технологий. Анализ олимпиадных заданий и их решений осуществляют члены жюри соответствующего этапа олимпиады.</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Основная цель процедуры анализа олимпиадных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 В процессе проведения анализа олимпиадных заданий участники муниципального этапа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Анализ олимпиадных заданий проводится после их проверки в отведенное программой время. На анализе заданий могут присутствовать все участники Олимпиады, а также сопровождающие их лица. В ходе анализа олимпиадных заданий дается общая оценка по итогам выполнения заданий каждого конкурса. Членами жюри также представляются наиболее удачные варианты выполнения олимпиадных заданий, анализируются типичные ошибки, допущенные участниками Олимпиады.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На индивидуальный показ работ допускаются только участники Олимпиады, присутствовавшие на коллективном анализе работ и подавшие заявление с обоснованием необходимости такого показа.</w:t>
      </w:r>
      <w:r w:rsidRPr="00320298">
        <w:rPr>
          <w:rFonts w:ascii="Times New Roman" w:hAnsi="Times New Roman" w:cs="Times New Roman"/>
          <w:sz w:val="28"/>
          <w:szCs w:val="28"/>
        </w:rPr>
        <w:t xml:space="preserve"> </w:t>
      </w:r>
      <w:r w:rsidRPr="00320298">
        <w:rPr>
          <w:rFonts w:ascii="Times New Roman" w:eastAsia="Times New Roman" w:hAnsi="Times New Roman" w:cs="Times New Roman"/>
          <w:bCs/>
          <w:iCs/>
          <w:sz w:val="28"/>
          <w:szCs w:val="28"/>
        </w:rPr>
        <w:t xml:space="preserve">Перед показом участник предъявляет членам жюри и оргкомитета документ, </w:t>
      </w:r>
      <w:r w:rsidRPr="00320298">
        <w:rPr>
          <w:rFonts w:ascii="Times New Roman" w:eastAsia="Times New Roman" w:hAnsi="Times New Roman" w:cs="Times New Roman"/>
          <w:bCs/>
          <w:iCs/>
          <w:sz w:val="28"/>
          <w:szCs w:val="28"/>
        </w:rPr>
        <w:lastRenderedPageBreak/>
        <w:t xml:space="preserve">удостоверяющий его личность (паспорт), либо свидетельство о рождении (для участников, не достигших 14-летнего возраста).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Во время показа запрещено выносить работы участников, выполнять фото- и видео фиксацию работы, делать в ней какие-либо пометки. Во время показа выполненных олимпиадных работ жюри не вправе изменять баллы, выставленные при проверке олимпиадных заданий. Любое изменение баллов, в том числе в связи с техническими ошибками, обнаруженными при проверке по ключам, подлежит обсуждению на заседании апелляционной комиссии.</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Для участников с ОВЗ назначается персональный эксперт (или эксперты) для проведения анализа и показа их олимпиадных работ.</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Работы участников хранятся Оргкомитетом олимпиады в течение одного года с момента ее окончания</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Апелляции участников муниципального этапа Олимпиады рассматривается апелляционной комиссией в составе председателя жюри и двух членов жюри и Оргкомитета.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Рассмотрение апелляции проводится в спокойной и доброжелательной обстановке. Участнику муниципального этапа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французскому языку.</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Апелляция подается лично участником муниципального этапа Олимпиады и рассматривается строго в день объявления результатов последнего конкурса после проведения анализа олимпиадных заданий и показа работ. Для проведения апелляции участник Олимпиады подает письменное заявление в течение 1 астрономического часа после завершения </w:t>
      </w:r>
      <w:r w:rsidRPr="00320298">
        <w:rPr>
          <w:rFonts w:ascii="Times New Roman" w:eastAsia="Times New Roman" w:hAnsi="Times New Roman" w:cs="Times New Roman"/>
          <w:bCs/>
          <w:iCs/>
          <w:sz w:val="28"/>
          <w:szCs w:val="28"/>
        </w:rPr>
        <w:lastRenderedPageBreak/>
        <w:t xml:space="preserve">показа работ на имя председателя жюри в установленной форме (приложение 1). На самой работе участника членом жюри, проводившим показ данной работы, делается отметка о времени завершения показа этой работы.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320298">
        <w:rPr>
          <w:rFonts w:ascii="Times New Roman" w:eastAsia="Times New Roman" w:hAnsi="Times New Roman" w:cs="Times New Roman"/>
          <w:bCs/>
          <w:iCs/>
          <w:sz w:val="28"/>
          <w:szCs w:val="28"/>
        </w:rPr>
        <w:t>Рособрнадзора</w:t>
      </w:r>
      <w:proofErr w:type="spellEnd"/>
      <w:r w:rsidRPr="00320298">
        <w:rPr>
          <w:rFonts w:ascii="Times New Roman" w:eastAsia="Times New Roman" w:hAnsi="Times New Roman" w:cs="Times New Roman"/>
          <w:bCs/>
          <w:iCs/>
          <w:sz w:val="28"/>
          <w:szCs w:val="28"/>
        </w:rP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Рассмотрение апелляции проводится в присутствии участника олимпиады, если в он в своем заявлении не просит рассмотреть её без его участия.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Черновики при проведении апелляции не рассматриваются.</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На заседании апелляционной комиссии рассматривается оценивание только тех заданий, которые указаны в заявлении участника.</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lastRenderedPageBreak/>
        <w:t>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154E2" w:rsidRPr="00320298" w:rsidRDefault="000154E2" w:rsidP="00320298">
      <w:pPr>
        <w:spacing w:after="0" w:line="360" w:lineRule="auto"/>
        <w:ind w:firstLine="708"/>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rsidR="000154E2" w:rsidRPr="00320298" w:rsidRDefault="000154E2" w:rsidP="00320298">
      <w:pPr>
        <w:spacing w:after="0" w:line="360" w:lineRule="auto"/>
        <w:ind w:firstLine="360"/>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 Решения апелляционной комиссии являются окончательными и пересмотру не подлежат. Решения апелляционной комиссии оформляются протоколами по установленной организатором форме (Приложение 1). Протоколы апелляции передаются председателем апелляционной комиссии в оргкомитет. Протоколы проведения апелляции и </w:t>
      </w:r>
      <w:proofErr w:type="spellStart"/>
      <w:r w:rsidRPr="00320298">
        <w:rPr>
          <w:rFonts w:ascii="Times New Roman" w:eastAsia="Times New Roman" w:hAnsi="Times New Roman" w:cs="Times New Roman"/>
          <w:bCs/>
          <w:iCs/>
          <w:sz w:val="28"/>
          <w:szCs w:val="28"/>
        </w:rPr>
        <w:t>видеофиксация</w:t>
      </w:r>
      <w:proofErr w:type="spellEnd"/>
      <w:r w:rsidRPr="00320298">
        <w:rPr>
          <w:rFonts w:ascii="Times New Roman" w:eastAsia="Times New Roman" w:hAnsi="Times New Roman" w:cs="Times New Roman"/>
          <w:bCs/>
          <w:iCs/>
          <w:sz w:val="28"/>
          <w:szCs w:val="28"/>
        </w:rPr>
        <w:t xml:space="preserve"> процедуры апелляции передаются председателю жюри для внесения соответствующих изменений в протокол и отчетную документацию. </w:t>
      </w:r>
    </w:p>
    <w:p w:rsidR="000154E2" w:rsidRPr="00320298" w:rsidRDefault="000154E2" w:rsidP="00320298">
      <w:pPr>
        <w:spacing w:after="0" w:line="360" w:lineRule="auto"/>
        <w:ind w:firstLine="360"/>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Документами по проведению апелляции являются: </w:t>
      </w:r>
    </w:p>
    <w:p w:rsidR="000154E2" w:rsidRPr="00320298" w:rsidRDefault="000154E2" w:rsidP="00320298">
      <w:pPr>
        <w:numPr>
          <w:ilvl w:val="0"/>
          <w:numId w:val="11"/>
        </w:numPr>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письменные заявления об апелляциях участников Олимпиады; </w:t>
      </w:r>
    </w:p>
    <w:p w:rsidR="000154E2" w:rsidRPr="00320298" w:rsidRDefault="000154E2" w:rsidP="00320298">
      <w:pPr>
        <w:numPr>
          <w:ilvl w:val="0"/>
          <w:numId w:val="11"/>
        </w:numPr>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журнал (листы) регистрации апелляций; </w:t>
      </w:r>
    </w:p>
    <w:p w:rsidR="000154E2" w:rsidRPr="00320298" w:rsidRDefault="000154E2" w:rsidP="00320298">
      <w:pPr>
        <w:numPr>
          <w:ilvl w:val="0"/>
          <w:numId w:val="11"/>
        </w:numPr>
        <w:spacing w:after="0" w:line="360" w:lineRule="auto"/>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протоколы проведения апелляции, которые хранятся в органе исполнительной власти субъекта Российской Федерации в сфере образования в течение 3 лет.</w:t>
      </w:r>
    </w:p>
    <w:p w:rsidR="000154E2" w:rsidRPr="00320298" w:rsidRDefault="000154E2" w:rsidP="00320298">
      <w:pPr>
        <w:spacing w:after="0" w:line="360" w:lineRule="auto"/>
        <w:ind w:left="720"/>
        <w:contextualSpacing/>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w:t>
      </w:r>
    </w:p>
    <w:p w:rsidR="000154E2" w:rsidRPr="00320298" w:rsidRDefault="000154E2" w:rsidP="00320298">
      <w:pPr>
        <w:pStyle w:val="a3"/>
        <w:numPr>
          <w:ilvl w:val="0"/>
          <w:numId w:val="10"/>
        </w:numPr>
        <w:spacing w:after="0" w:line="360" w:lineRule="auto"/>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lastRenderedPageBreak/>
        <w:t>Подведение итогов муниципального этапа Всероссийской</w:t>
      </w:r>
    </w:p>
    <w:p w:rsidR="000154E2" w:rsidRPr="00320298" w:rsidRDefault="000154E2" w:rsidP="00320298">
      <w:pPr>
        <w:spacing w:after="0" w:line="360" w:lineRule="auto"/>
        <w:ind w:left="720"/>
        <w:contextualSpacing/>
        <w:jc w:val="both"/>
        <w:rPr>
          <w:rFonts w:ascii="Times New Roman" w:eastAsia="Times New Roman" w:hAnsi="Times New Roman" w:cs="Times New Roman"/>
          <w:b/>
          <w:bCs/>
          <w:iCs/>
          <w:sz w:val="28"/>
          <w:szCs w:val="28"/>
        </w:rPr>
      </w:pPr>
      <w:r w:rsidRPr="00320298">
        <w:rPr>
          <w:rFonts w:ascii="Times New Roman" w:eastAsia="Times New Roman" w:hAnsi="Times New Roman" w:cs="Times New Roman"/>
          <w:b/>
          <w:bCs/>
          <w:iCs/>
          <w:sz w:val="28"/>
          <w:szCs w:val="28"/>
        </w:rPr>
        <w:t>олимпиады по французскому языку.</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r w:rsidRPr="00320298">
        <w:rPr>
          <w:rFonts w:ascii="Times New Roman" w:eastAsia="Times New Roman" w:hAnsi="Times New Roman" w:cs="Times New Roman"/>
          <w:bCs/>
          <w:iCs/>
          <w:sz w:val="28"/>
          <w:szCs w:val="28"/>
        </w:rPr>
        <w:t xml:space="preserve">      Для муниципального этапа победители и призеры определяются отдельно по 2 группам: 7-8 классы и 9-11 классы. Победители и призеры муниципального этапа Всероссийской олимпиады школьников по французскому языку определяются по результатам набранных баллов за выполнение всех заданий данного этапа Олимпиады. Итоговый результат каждого участника подсчитывается как сумма баллов за выполнение каждого задания муниципального этапа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w:t>
      </w:r>
      <w:proofErr w:type="spellStart"/>
      <w:r w:rsidRPr="00320298">
        <w:rPr>
          <w:rFonts w:ascii="Times New Roman" w:eastAsia="Times New Roman" w:hAnsi="Times New Roman" w:cs="Times New Roman"/>
          <w:bCs/>
          <w:iCs/>
          <w:sz w:val="28"/>
          <w:szCs w:val="28"/>
        </w:rPr>
        <w:t>Минобрнауки</w:t>
      </w:r>
      <w:proofErr w:type="spellEnd"/>
      <w:r w:rsidRPr="00320298">
        <w:rPr>
          <w:rFonts w:ascii="Times New Roman" w:eastAsia="Times New Roman" w:hAnsi="Times New Roman" w:cs="Times New Roman"/>
          <w:bCs/>
          <w:iCs/>
          <w:sz w:val="28"/>
          <w:szCs w:val="28"/>
        </w:rPr>
        <w:t xml:space="preserve"> России, жюри определяет победителей и призеров муниципального этапа Олимпиады. Окончательные итоги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данного этапа, подписанный его председателем, а также всеми членами жюри (приложение 3). Результаты выполнения каждого вида олимпиадных заданий всеми группами участников оформляются в аналитическом отчёте жюри (приложение 4). </w:t>
      </w: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p>
    <w:p w:rsidR="000154E2" w:rsidRPr="00320298" w:rsidRDefault="000154E2" w:rsidP="00320298">
      <w:pPr>
        <w:spacing w:after="0" w:line="360" w:lineRule="auto"/>
        <w:jc w:val="both"/>
        <w:rPr>
          <w:rFonts w:ascii="Times New Roman" w:eastAsia="Times New Roman" w:hAnsi="Times New Roman" w:cs="Times New Roman"/>
          <w:bCs/>
          <w:iCs/>
          <w:sz w:val="28"/>
          <w:szCs w:val="28"/>
        </w:rPr>
      </w:pPr>
    </w:p>
    <w:p w:rsidR="000154E2" w:rsidRDefault="000154E2" w:rsidP="00320298">
      <w:pPr>
        <w:spacing w:after="0" w:line="360" w:lineRule="auto"/>
        <w:jc w:val="both"/>
        <w:rPr>
          <w:rFonts w:ascii="Times New Roman" w:eastAsia="Times New Roman" w:hAnsi="Times New Roman" w:cs="Times New Roman"/>
          <w:bCs/>
          <w:iCs/>
          <w:sz w:val="28"/>
          <w:szCs w:val="28"/>
        </w:rPr>
      </w:pPr>
    </w:p>
    <w:p w:rsidR="00320298" w:rsidRPr="00320298" w:rsidRDefault="00320298" w:rsidP="00320298">
      <w:pPr>
        <w:spacing w:after="0" w:line="360" w:lineRule="auto"/>
        <w:jc w:val="both"/>
        <w:rPr>
          <w:rFonts w:ascii="Times New Roman" w:eastAsia="Times New Roman" w:hAnsi="Times New Roman" w:cs="Times New Roman"/>
          <w:bCs/>
          <w:iCs/>
          <w:sz w:val="28"/>
          <w:szCs w:val="28"/>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b/>
          <w:bCs/>
          <w:sz w:val="28"/>
          <w:szCs w:val="28"/>
          <w:lang w:eastAsia="ru-RU"/>
        </w:rPr>
        <w:lastRenderedPageBreak/>
        <w:t xml:space="preserve">Приложение 1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b/>
          <w:bCs/>
          <w:sz w:val="28"/>
          <w:szCs w:val="28"/>
          <w:lang w:eastAsia="ru-RU"/>
        </w:rPr>
        <w:t xml:space="preserve">ЗАЯВЛЕНИЕ УЧАСТНИКА ОЛИМПИАДЫ НА АПЕЛЛЯЦИЮ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Председателю Жюри муниципального этапа Всероссийской Олимпиады школьников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по французскому языку ученика ____класса _____________________ (полное название образовательного учреждения)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_________________ (фамилия, имя, отчество)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b/>
          <w:bCs/>
          <w:sz w:val="28"/>
          <w:szCs w:val="28"/>
          <w:lang w:eastAsia="ru-RU"/>
        </w:rPr>
        <w:t xml:space="preserve">Заявление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Прошу Вас пересмотреть мою работу, выполненную в конкурсе (</w:t>
      </w:r>
      <w:r w:rsidRPr="00320298">
        <w:rPr>
          <w:rFonts w:ascii="Times New Roman" w:eastAsia="Times New Roman" w:hAnsi="Times New Roman" w:cs="Times New Roman"/>
          <w:i/>
          <w:iCs/>
          <w:sz w:val="28"/>
          <w:szCs w:val="28"/>
          <w:lang w:eastAsia="ru-RU"/>
        </w:rPr>
        <w:t>указывается олимпиадное задание</w:t>
      </w:r>
      <w:r w:rsidRPr="00320298">
        <w:rPr>
          <w:rFonts w:ascii="Times New Roman" w:eastAsia="Times New Roman" w:hAnsi="Times New Roman" w:cs="Times New Roman"/>
          <w:sz w:val="28"/>
          <w:szCs w:val="28"/>
          <w:lang w:eastAsia="ru-RU"/>
        </w:rPr>
        <w:t>), так как я не согласен с выставленными мне баллами. (</w:t>
      </w:r>
      <w:r w:rsidRPr="00320298">
        <w:rPr>
          <w:rFonts w:ascii="Times New Roman" w:eastAsia="Times New Roman" w:hAnsi="Times New Roman" w:cs="Times New Roman"/>
          <w:i/>
          <w:iCs/>
          <w:sz w:val="28"/>
          <w:szCs w:val="28"/>
          <w:lang w:eastAsia="ru-RU"/>
        </w:rPr>
        <w:t xml:space="preserve">Участник Олимпиады далее обосновывает свое заявление.)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Дата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 xml:space="preserve">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20298">
        <w:rPr>
          <w:rFonts w:ascii="Times New Roman" w:eastAsia="Times New Roman" w:hAnsi="Times New Roman" w:cs="Times New Roman"/>
          <w:sz w:val="28"/>
          <w:szCs w:val="28"/>
          <w:lang w:eastAsia="ru-RU"/>
        </w:rPr>
        <w:t>Подпись</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4E2" w:rsidRDefault="000154E2"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20298" w:rsidRDefault="00320298" w:rsidP="003202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154E2" w:rsidRPr="001D5CF5" w:rsidRDefault="000154E2" w:rsidP="00320298">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D5CF5">
        <w:rPr>
          <w:rFonts w:ascii="Times New Roman" w:eastAsia="Times New Roman" w:hAnsi="Times New Roman" w:cs="Times New Roman"/>
          <w:b/>
          <w:bCs/>
          <w:color w:val="000000"/>
          <w:sz w:val="28"/>
          <w:szCs w:val="28"/>
          <w:lang w:eastAsia="ru-RU"/>
        </w:rPr>
        <w:lastRenderedPageBreak/>
        <w:t>Приложение 2</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ПРОТОКОЛ № 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рассмотрения апелляции участника муниципального этапа Всероссийской Олимпиады школьников по французскому языку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полностью)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ученика _______ класса________________________________________________________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(полное название образовательного учреждения)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Место проведения _________________________________________________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(субъект Федерации, город)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Дата и время ________________________________________________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Присутствуют: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Члены Жюри: (указываются Ф.И.О. полностью).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Члены Оргкомитета: (указываются Ф.И.О. полностью).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Краткая запись разъяснений членов Жюри (по сути апелляции) 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____________________________________________________________________________________________________________________________________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Результат апелляции: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1) оценка, выставленная участнику Олимпиады, оставлена без изменения;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2) оценка, выставленная участнику Олимпиады, изменена на 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С результатом апелляции согласен (не согласен) ________ (подпись заявителя). </w:t>
      </w:r>
    </w:p>
    <w:tbl>
      <w:tblPr>
        <w:tblW w:w="0" w:type="auto"/>
        <w:tblBorders>
          <w:top w:val="nil"/>
          <w:left w:val="nil"/>
          <w:bottom w:val="nil"/>
          <w:right w:val="nil"/>
        </w:tblBorders>
        <w:tblLayout w:type="fixed"/>
        <w:tblLook w:val="0000" w:firstRow="0" w:lastRow="0" w:firstColumn="0" w:lastColumn="0" w:noHBand="0" w:noVBand="0"/>
      </w:tblPr>
      <w:tblGrid>
        <w:gridCol w:w="3005"/>
        <w:gridCol w:w="3005"/>
      </w:tblGrid>
      <w:tr w:rsidR="000154E2" w:rsidRPr="00320298" w:rsidTr="001A3BB7">
        <w:trPr>
          <w:trHeight w:val="109"/>
        </w:trPr>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Члены Жюри </w:t>
            </w:r>
            <w:r w:rsidRPr="00320298">
              <w:rPr>
                <w:rFonts w:ascii="Times New Roman" w:eastAsia="Times New Roman" w:hAnsi="Times New Roman" w:cs="Times New Roman"/>
                <w:color w:val="000000"/>
                <w:sz w:val="28"/>
                <w:szCs w:val="28"/>
                <w:lang w:eastAsia="ru-RU"/>
              </w:rPr>
              <w:t xml:space="preserve">Ф.И.О. </w:t>
            </w:r>
          </w:p>
        </w:tc>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5"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004"/>
        <w:gridCol w:w="3004"/>
      </w:tblGrid>
      <w:tr w:rsidR="000154E2" w:rsidRPr="00320298" w:rsidTr="001A3BB7">
        <w:trPr>
          <w:trHeight w:val="109"/>
        </w:trPr>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Члены Оргкомитета </w:t>
            </w:r>
            <w:r w:rsidRPr="00320298">
              <w:rPr>
                <w:rFonts w:ascii="Times New Roman" w:eastAsia="Times New Roman" w:hAnsi="Times New Roman" w:cs="Times New Roman"/>
                <w:color w:val="000000"/>
                <w:sz w:val="28"/>
                <w:szCs w:val="28"/>
                <w:lang w:eastAsia="ru-RU"/>
              </w:rPr>
              <w:t xml:space="preserve">Ф.И.О. </w:t>
            </w:r>
          </w:p>
        </w:tc>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109"/>
        </w:trPr>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3004"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lastRenderedPageBreak/>
        <w:t>Приложение 3</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ПРОТОКОЛ № 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заседания Жюри по определению победителей и призеров муниципального этапа Всероссийской Олимпиады школьников по французскому языку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от «____» _______________ 2020 г.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На заседании присутствовали ____ членов Жюри.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Повестка</w:t>
      </w:r>
      <w:r w:rsidRPr="00320298">
        <w:rPr>
          <w:rFonts w:ascii="Times New Roman" w:eastAsia="Times New Roman" w:hAnsi="Times New Roman" w:cs="Times New Roman"/>
          <w:color w:val="000000"/>
          <w:sz w:val="28"/>
          <w:szCs w:val="28"/>
          <w:lang w:eastAsia="ru-RU"/>
        </w:rPr>
        <w:t xml:space="preserve">: Подведение итогов муниципального этапа Всероссийской Олимпиады школьников по французскому языку; утверждение списка победителей и призеров.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Выступили</w:t>
      </w:r>
      <w:r w:rsidRPr="00320298">
        <w:rPr>
          <w:rFonts w:ascii="Times New Roman" w:eastAsia="Times New Roman" w:hAnsi="Times New Roman" w:cs="Times New Roman"/>
          <w:color w:val="000000"/>
          <w:sz w:val="28"/>
          <w:szCs w:val="28"/>
          <w:lang w:eastAsia="ru-RU"/>
        </w:rPr>
        <w:t xml:space="preserve">: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1. Председатель Жюри 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2. Члены Жюри ____________________________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Голосование </w:t>
      </w:r>
      <w:r w:rsidRPr="00320298">
        <w:rPr>
          <w:rFonts w:ascii="Times New Roman" w:eastAsia="Times New Roman" w:hAnsi="Times New Roman" w:cs="Times New Roman"/>
          <w:color w:val="000000"/>
          <w:sz w:val="28"/>
          <w:szCs w:val="28"/>
          <w:lang w:eastAsia="ru-RU"/>
        </w:rPr>
        <w:t xml:space="preserve">членов Жюри: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«за» 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w:t>
      </w:r>
      <w:proofErr w:type="gramStart"/>
      <w:r w:rsidRPr="00320298">
        <w:rPr>
          <w:rFonts w:ascii="Times New Roman" w:eastAsia="Times New Roman" w:hAnsi="Times New Roman" w:cs="Times New Roman"/>
          <w:color w:val="000000"/>
          <w:sz w:val="28"/>
          <w:szCs w:val="28"/>
          <w:lang w:eastAsia="ru-RU"/>
        </w:rPr>
        <w:t>против»_</w:t>
      </w:r>
      <w:proofErr w:type="gramEnd"/>
      <w:r w:rsidRPr="00320298">
        <w:rPr>
          <w:rFonts w:ascii="Times New Roman" w:eastAsia="Times New Roman" w:hAnsi="Times New Roman" w:cs="Times New Roman"/>
          <w:color w:val="000000"/>
          <w:sz w:val="28"/>
          <w:szCs w:val="28"/>
          <w:lang w:eastAsia="ru-RU"/>
        </w:rPr>
        <w:t xml:space="preserve">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Решение: утвердить список победителей и призеров муниципального этапа Всероссийской Олимпиады школьников по французскому языку (прилагается). </w:t>
      </w: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Председатель Жюри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Секретарь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Члены Жюри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320298" w:rsidRPr="00320298" w:rsidRDefault="00320298" w:rsidP="00320298">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lastRenderedPageBreak/>
        <w:t>Приложение 4</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АНАЛИТИЧЕСКИЙ ОТЧЕТ ЖЮРИ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о результатах выполнения олимпиадных заданий муниципального этапа Всероссийской Олимпиады школьников по французскому языку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Общее количество участников, прошедших регистрацию и допущенных к выполнению заданий, ________.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Из них: по 7-му классу 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 8-му классу ______, по 9-му классу ______, по 10-му классу 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 11-му классу ______.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Для 7-8-х / 9-11-х классов (общие итоги):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Итоги выполнения заданий 1-го конкурса (</w:t>
      </w:r>
      <w:proofErr w:type="spellStart"/>
      <w:r w:rsidRPr="00320298">
        <w:rPr>
          <w:rFonts w:ascii="Times New Roman" w:eastAsia="Times New Roman" w:hAnsi="Times New Roman" w:cs="Times New Roman"/>
          <w:color w:val="000000"/>
          <w:sz w:val="28"/>
          <w:szCs w:val="28"/>
          <w:lang w:eastAsia="ru-RU"/>
        </w:rPr>
        <w:t>аудирование</w:t>
      </w:r>
      <w:proofErr w:type="spellEnd"/>
      <w:r w:rsidRPr="00320298">
        <w:rPr>
          <w:rFonts w:ascii="Times New Roman" w:eastAsia="Times New Roman" w:hAnsi="Times New Roman" w:cs="Times New Roman"/>
          <w:color w:val="000000"/>
          <w:sz w:val="28"/>
          <w:szCs w:val="28"/>
          <w:lang w:eastAsia="ru-RU"/>
        </w:rPr>
        <w:t xml:space="preserve">): (количество баллов, набранных участниками, количество не справившихся).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Итоги выполнения заданий 2-го конкурса (лексико-грамматический тест): (количество баллов, набранных участниками, количество не справившихся).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Итоги выполнения заданий 3-го конкурса (чтение): (количество баллов, набранных участниками, количество не справившихся).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Итоги выполнения заданий 4-го конкурса (конкурс письменной речи): (количество баллов, набранных участниками, количество не справившихся).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Итоги выполнения заданий 5-го конкурса (конкурс устной речи): (количество баллов, набранных участниками, количество не справившихся). </w:t>
      </w:r>
    </w:p>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 итогам рассмотрения апелляций были изменены результаты ______ участников (список с изменением результатов). </w:t>
      </w: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Председатель Жюри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Секретарь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eastAsia="Times New Roman" w:hAnsi="Times New Roman" w:cs="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67"/>
        <w:gridCol w:w="2967"/>
      </w:tblGrid>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b/>
                <w:bCs/>
                <w:color w:val="000000"/>
                <w:sz w:val="28"/>
                <w:szCs w:val="28"/>
                <w:lang w:eastAsia="ru-RU"/>
              </w:rPr>
              <w:t xml:space="preserve">Члены Жюри </w:t>
            </w: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r w:rsidR="000154E2" w:rsidRPr="00320298" w:rsidTr="001A3BB7">
        <w:trPr>
          <w:trHeight w:val="91"/>
        </w:trPr>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Ф.И.О. </w:t>
            </w:r>
          </w:p>
        </w:tc>
        <w:tc>
          <w:tcPr>
            <w:tcW w:w="2967" w:type="dxa"/>
          </w:tcPr>
          <w:p w:rsidR="000154E2" w:rsidRPr="00320298" w:rsidRDefault="000154E2" w:rsidP="00320298">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20298">
              <w:rPr>
                <w:rFonts w:ascii="Times New Roman" w:eastAsia="Times New Roman" w:hAnsi="Times New Roman" w:cs="Times New Roman"/>
                <w:color w:val="000000"/>
                <w:sz w:val="28"/>
                <w:szCs w:val="28"/>
                <w:lang w:eastAsia="ru-RU"/>
              </w:rPr>
              <w:t xml:space="preserve">Подпись </w:t>
            </w:r>
          </w:p>
        </w:tc>
      </w:tr>
    </w:tbl>
    <w:p w:rsidR="000154E2" w:rsidRPr="00320298" w:rsidRDefault="000154E2" w:rsidP="00320298">
      <w:pPr>
        <w:spacing w:after="0" w:line="240" w:lineRule="auto"/>
        <w:jc w:val="both"/>
        <w:rPr>
          <w:rFonts w:ascii="Times New Roman" w:hAnsi="Times New Roman" w:cs="Times New Roman"/>
          <w:sz w:val="28"/>
          <w:szCs w:val="28"/>
        </w:rPr>
      </w:pPr>
    </w:p>
    <w:p w:rsidR="000154E2" w:rsidRPr="00320298" w:rsidRDefault="000154E2" w:rsidP="00320298">
      <w:pPr>
        <w:spacing w:after="0" w:line="240" w:lineRule="auto"/>
        <w:jc w:val="both"/>
        <w:rPr>
          <w:rFonts w:ascii="Times New Roman" w:eastAsia="Times New Roman" w:hAnsi="Times New Roman" w:cs="Times New Roman"/>
          <w:bCs/>
          <w:iCs/>
          <w:sz w:val="28"/>
          <w:szCs w:val="28"/>
        </w:rPr>
      </w:pPr>
    </w:p>
    <w:p w:rsidR="000154E2" w:rsidRPr="00320298" w:rsidRDefault="000154E2" w:rsidP="00320298">
      <w:pPr>
        <w:spacing w:after="0" w:line="240" w:lineRule="auto"/>
        <w:jc w:val="both"/>
        <w:rPr>
          <w:rFonts w:ascii="Times New Roman" w:hAnsi="Times New Roman" w:cs="Times New Roman"/>
          <w:color w:val="000000"/>
          <w:sz w:val="28"/>
          <w:szCs w:val="28"/>
        </w:rPr>
      </w:pPr>
    </w:p>
    <w:sectPr w:rsidR="000154E2" w:rsidRPr="00320298" w:rsidSect="006E12DC">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3E" w:rsidRDefault="00134A3E" w:rsidP="006E12DC">
      <w:pPr>
        <w:spacing w:after="0" w:line="240" w:lineRule="auto"/>
      </w:pPr>
      <w:r>
        <w:separator/>
      </w:r>
    </w:p>
  </w:endnote>
  <w:endnote w:type="continuationSeparator" w:id="0">
    <w:p w:rsidR="00134A3E" w:rsidRDefault="00134A3E" w:rsidP="006E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1052"/>
      <w:docPartObj>
        <w:docPartGallery w:val="Page Numbers (Bottom of Page)"/>
        <w:docPartUnique/>
      </w:docPartObj>
    </w:sdtPr>
    <w:sdtEndPr/>
    <w:sdtContent>
      <w:p w:rsidR="006E12DC" w:rsidRDefault="006E12DC">
        <w:pPr>
          <w:pStyle w:val="a8"/>
          <w:jc w:val="center"/>
        </w:pPr>
        <w:r>
          <w:fldChar w:fldCharType="begin"/>
        </w:r>
        <w:r>
          <w:instrText>PAGE   \* MERGEFORMAT</w:instrText>
        </w:r>
        <w:r>
          <w:fldChar w:fldCharType="separate"/>
        </w:r>
        <w:r w:rsidR="00D969AE">
          <w:rPr>
            <w:noProof/>
          </w:rPr>
          <w:t>10</w:t>
        </w:r>
        <w:r>
          <w:fldChar w:fldCharType="end"/>
        </w:r>
      </w:p>
    </w:sdtContent>
  </w:sdt>
  <w:p w:rsidR="006E12DC" w:rsidRDefault="006E12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3E" w:rsidRDefault="00134A3E" w:rsidP="006E12DC">
      <w:pPr>
        <w:spacing w:after="0" w:line="240" w:lineRule="auto"/>
      </w:pPr>
      <w:r>
        <w:separator/>
      </w:r>
    </w:p>
  </w:footnote>
  <w:footnote w:type="continuationSeparator" w:id="0">
    <w:p w:rsidR="00134A3E" w:rsidRDefault="00134A3E" w:rsidP="006E1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0ED"/>
    <w:multiLevelType w:val="hybridMultilevel"/>
    <w:tmpl w:val="85048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22E3E"/>
    <w:multiLevelType w:val="hybridMultilevel"/>
    <w:tmpl w:val="775C81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7107E52"/>
    <w:multiLevelType w:val="hybridMultilevel"/>
    <w:tmpl w:val="E1BC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E79F4"/>
    <w:multiLevelType w:val="hybridMultilevel"/>
    <w:tmpl w:val="92B6D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D93BCE"/>
    <w:multiLevelType w:val="hybridMultilevel"/>
    <w:tmpl w:val="38BC0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C329E6"/>
    <w:multiLevelType w:val="hybridMultilevel"/>
    <w:tmpl w:val="1C3227D4"/>
    <w:lvl w:ilvl="0" w:tplc="B032E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A075A1"/>
    <w:multiLevelType w:val="hybridMultilevel"/>
    <w:tmpl w:val="05E44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E96129"/>
    <w:multiLevelType w:val="hybridMultilevel"/>
    <w:tmpl w:val="77A4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F479EE"/>
    <w:multiLevelType w:val="multilevel"/>
    <w:tmpl w:val="2E8C129E"/>
    <w:lvl w:ilvl="0">
      <w:start w:val="1"/>
      <w:numFmt w:val="decimal"/>
      <w:lvlText w:val="%1."/>
      <w:lvlJc w:val="left"/>
      <w:pPr>
        <w:ind w:left="1778"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9" w15:restartNumberingAfterBreak="0">
    <w:nsid w:val="56EC73AD"/>
    <w:multiLevelType w:val="multilevel"/>
    <w:tmpl w:val="2036133E"/>
    <w:lvl w:ilvl="0">
      <w:start w:val="3"/>
      <w:numFmt w:val="decimal"/>
      <w:lvlText w:val="%1."/>
      <w:lvlJc w:val="left"/>
      <w:pPr>
        <w:ind w:left="420" w:hanging="420"/>
      </w:pPr>
      <w:rPr>
        <w:rFonts w:hint="default"/>
      </w:rPr>
    </w:lvl>
    <w:lvl w:ilvl="1">
      <w:start w:val="3"/>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5AB933D7"/>
    <w:multiLevelType w:val="multilevel"/>
    <w:tmpl w:val="6C602E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E40010"/>
    <w:multiLevelType w:val="hybridMultilevel"/>
    <w:tmpl w:val="46CA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0F14DC"/>
    <w:multiLevelType w:val="hybridMultilevel"/>
    <w:tmpl w:val="D2D02FA2"/>
    <w:lvl w:ilvl="0" w:tplc="B032EF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3"/>
  </w:num>
  <w:num w:numId="6">
    <w:abstractNumId w:val="2"/>
  </w:num>
  <w:num w:numId="7">
    <w:abstractNumId w:val="4"/>
  </w:num>
  <w:num w:numId="8">
    <w:abstractNumId w:val="12"/>
  </w:num>
  <w:num w:numId="9">
    <w:abstractNumId w:val="8"/>
  </w:num>
  <w:num w:numId="10">
    <w:abstractNumId w:val="9"/>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2D"/>
    <w:rsid w:val="000154E2"/>
    <w:rsid w:val="000D1BF3"/>
    <w:rsid w:val="00116A9A"/>
    <w:rsid w:val="00134A3E"/>
    <w:rsid w:val="001932D2"/>
    <w:rsid w:val="001A3BB7"/>
    <w:rsid w:val="001B595B"/>
    <w:rsid w:val="001D5CF5"/>
    <w:rsid w:val="00225E86"/>
    <w:rsid w:val="0022622D"/>
    <w:rsid w:val="00320298"/>
    <w:rsid w:val="004609BF"/>
    <w:rsid w:val="004F4A20"/>
    <w:rsid w:val="00574D7D"/>
    <w:rsid w:val="006220BF"/>
    <w:rsid w:val="006E12DC"/>
    <w:rsid w:val="00820127"/>
    <w:rsid w:val="009D250C"/>
    <w:rsid w:val="00A30301"/>
    <w:rsid w:val="00C67F03"/>
    <w:rsid w:val="00CA4756"/>
    <w:rsid w:val="00D969AE"/>
    <w:rsid w:val="00DA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8763"/>
  <w15:chartTrackingRefBased/>
  <w15:docId w15:val="{174CEF0B-032F-4742-AD30-609D004B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250C"/>
    <w:rPr>
      <w:rFonts w:ascii="TimesNewRomanPS-BoldMT" w:hAnsi="TimesNewRomanPS-BoldMT" w:hint="default"/>
      <w:b/>
      <w:bCs/>
      <w:i w:val="0"/>
      <w:iCs w:val="0"/>
      <w:color w:val="000000"/>
      <w:sz w:val="28"/>
      <w:szCs w:val="28"/>
    </w:rPr>
  </w:style>
  <w:style w:type="character" w:customStyle="1" w:styleId="fontstyle21">
    <w:name w:val="fontstyle21"/>
    <w:basedOn w:val="a0"/>
    <w:rsid w:val="009D250C"/>
    <w:rPr>
      <w:rFonts w:ascii="TimesNewRomanPSMT" w:hAnsi="TimesNewRomanPSMT" w:hint="default"/>
      <w:b w:val="0"/>
      <w:bCs w:val="0"/>
      <w:i w:val="0"/>
      <w:iCs w:val="0"/>
      <w:color w:val="000000"/>
      <w:sz w:val="28"/>
      <w:szCs w:val="28"/>
    </w:rPr>
  </w:style>
  <w:style w:type="paragraph" w:styleId="a3">
    <w:name w:val="List Paragraph"/>
    <w:basedOn w:val="a"/>
    <w:uiPriority w:val="34"/>
    <w:qFormat/>
    <w:rsid w:val="009D250C"/>
    <w:pPr>
      <w:ind w:left="720"/>
      <w:contextualSpacing/>
    </w:pPr>
  </w:style>
  <w:style w:type="character" w:customStyle="1" w:styleId="fontstyle31">
    <w:name w:val="fontstyle31"/>
    <w:basedOn w:val="a0"/>
    <w:rsid w:val="006220BF"/>
    <w:rPr>
      <w:rFonts w:ascii="TimesNewRomanPS-BoldMT" w:hAnsi="TimesNewRomanPS-BoldMT" w:hint="default"/>
      <w:b/>
      <w:bCs/>
      <w:i w:val="0"/>
      <w:iCs w:val="0"/>
      <w:color w:val="000000"/>
      <w:sz w:val="28"/>
      <w:szCs w:val="28"/>
    </w:rPr>
  </w:style>
  <w:style w:type="paragraph" w:styleId="a4">
    <w:name w:val="Balloon Text"/>
    <w:basedOn w:val="a"/>
    <w:link w:val="a5"/>
    <w:uiPriority w:val="99"/>
    <w:semiHidden/>
    <w:unhideWhenUsed/>
    <w:rsid w:val="001932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32D2"/>
    <w:rPr>
      <w:rFonts w:ascii="Segoe UI" w:hAnsi="Segoe UI" w:cs="Segoe UI"/>
      <w:sz w:val="18"/>
      <w:szCs w:val="18"/>
    </w:rPr>
  </w:style>
  <w:style w:type="paragraph" w:styleId="a6">
    <w:name w:val="header"/>
    <w:basedOn w:val="a"/>
    <w:link w:val="a7"/>
    <w:uiPriority w:val="99"/>
    <w:unhideWhenUsed/>
    <w:rsid w:val="006E12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12DC"/>
  </w:style>
  <w:style w:type="paragraph" w:styleId="a8">
    <w:name w:val="footer"/>
    <w:basedOn w:val="a"/>
    <w:link w:val="a9"/>
    <w:uiPriority w:val="99"/>
    <w:unhideWhenUsed/>
    <w:rsid w:val="006E12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0396">
      <w:bodyDiv w:val="1"/>
      <w:marLeft w:val="0"/>
      <w:marRight w:val="0"/>
      <w:marTop w:val="0"/>
      <w:marBottom w:val="0"/>
      <w:divBdr>
        <w:top w:val="none" w:sz="0" w:space="0" w:color="auto"/>
        <w:left w:val="none" w:sz="0" w:space="0" w:color="auto"/>
        <w:bottom w:val="none" w:sz="0" w:space="0" w:color="auto"/>
        <w:right w:val="none" w:sz="0" w:space="0" w:color="auto"/>
      </w:divBdr>
    </w:div>
    <w:div w:id="122115810">
      <w:bodyDiv w:val="1"/>
      <w:marLeft w:val="0"/>
      <w:marRight w:val="0"/>
      <w:marTop w:val="0"/>
      <w:marBottom w:val="0"/>
      <w:divBdr>
        <w:top w:val="none" w:sz="0" w:space="0" w:color="auto"/>
        <w:left w:val="none" w:sz="0" w:space="0" w:color="auto"/>
        <w:bottom w:val="none" w:sz="0" w:space="0" w:color="auto"/>
        <w:right w:val="none" w:sz="0" w:space="0" w:color="auto"/>
      </w:divBdr>
    </w:div>
    <w:div w:id="1202018893">
      <w:bodyDiv w:val="1"/>
      <w:marLeft w:val="0"/>
      <w:marRight w:val="0"/>
      <w:marTop w:val="0"/>
      <w:marBottom w:val="0"/>
      <w:divBdr>
        <w:top w:val="none" w:sz="0" w:space="0" w:color="auto"/>
        <w:left w:val="none" w:sz="0" w:space="0" w:color="auto"/>
        <w:bottom w:val="none" w:sz="0" w:space="0" w:color="auto"/>
        <w:right w:val="none" w:sz="0" w:space="0" w:color="auto"/>
      </w:divBdr>
    </w:div>
    <w:div w:id="15764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29</Pages>
  <Words>6748</Words>
  <Characters>38465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Чукичева Ксения Сергеевна</cp:lastModifiedBy>
  <cp:revision>6</cp:revision>
  <cp:lastPrinted>2024-10-15T08:06:00Z</cp:lastPrinted>
  <dcterms:created xsi:type="dcterms:W3CDTF">2024-10-01T17:14:00Z</dcterms:created>
  <dcterms:modified xsi:type="dcterms:W3CDTF">2024-10-29T08:15:00Z</dcterms:modified>
</cp:coreProperties>
</file>